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EF868" w14:textId="04A34AE5" w:rsidR="000A6138" w:rsidRPr="003B4990" w:rsidRDefault="00FD5D13" w:rsidP="00FD5D13">
      <w:pPr>
        <w:jc w:val="center"/>
        <w:rPr>
          <w:rFonts w:ascii="Times New Roman" w:hAnsi="Times New Roman" w:cs="Times New Roman"/>
          <w:b/>
          <w:bCs/>
          <w:sz w:val="36"/>
          <w:szCs w:val="36"/>
        </w:rPr>
      </w:pPr>
      <w:bookmarkStart w:id="0" w:name="_Hlk160912000"/>
      <w:bookmarkStart w:id="1" w:name="_Hlk160681108"/>
      <w:bookmarkEnd w:id="0"/>
      <w:r w:rsidRPr="003B4990">
        <w:rPr>
          <w:rFonts w:ascii="Times New Roman" w:hAnsi="Times New Roman" w:cs="Times New Roman"/>
          <w:b/>
          <w:bCs/>
          <w:sz w:val="36"/>
          <w:szCs w:val="36"/>
        </w:rPr>
        <w:t>WATT WHEELS-SURGE IN ELECTRIC VECHICLES</w:t>
      </w:r>
    </w:p>
    <w:bookmarkEnd w:id="1"/>
    <w:p w14:paraId="2DAB3905" w14:textId="77777777" w:rsidR="001E616A" w:rsidRDefault="001E616A" w:rsidP="00FD5D13">
      <w:pPr>
        <w:jc w:val="center"/>
        <w:rPr>
          <w:rFonts w:ascii="Times New Roman" w:hAnsi="Times New Roman" w:cs="Times New Roman"/>
          <w:b/>
          <w:bCs/>
          <w:sz w:val="24"/>
          <w:szCs w:val="24"/>
        </w:rPr>
      </w:pPr>
    </w:p>
    <w:p w14:paraId="3E7C9E46" w14:textId="77777777" w:rsidR="001E616A" w:rsidRDefault="001E616A" w:rsidP="00FD5D13">
      <w:pPr>
        <w:jc w:val="center"/>
        <w:rPr>
          <w:rFonts w:ascii="Times New Roman" w:hAnsi="Times New Roman" w:cs="Times New Roman"/>
          <w:b/>
          <w:bCs/>
          <w:sz w:val="24"/>
          <w:szCs w:val="24"/>
        </w:rPr>
      </w:pPr>
    </w:p>
    <w:p w14:paraId="6185FB08" w14:textId="118B87F7" w:rsidR="00DF30B9" w:rsidRPr="00DA4475" w:rsidRDefault="00046DCF" w:rsidP="00A74C00">
      <w:pPr>
        <w:rPr>
          <w:rFonts w:ascii="Times New Roman" w:hAnsi="Times New Roman" w:cs="Times New Roman"/>
          <w:b/>
          <w:bCs/>
          <w:sz w:val="32"/>
          <w:szCs w:val="32"/>
        </w:rPr>
      </w:pPr>
      <w:bookmarkStart w:id="2" w:name="_Hlk160681306"/>
      <w:r w:rsidRPr="000F1543">
        <w:rPr>
          <w:rFonts w:ascii="Times New Roman" w:hAnsi="Times New Roman" w:cs="Times New Roman"/>
          <w:b/>
          <w:bCs/>
          <w:sz w:val="32"/>
          <w:szCs w:val="32"/>
        </w:rPr>
        <w:t>Abstract and Highlights</w:t>
      </w:r>
      <w:bookmarkStart w:id="3" w:name="_Hlk160681377"/>
    </w:p>
    <w:p w14:paraId="52621934" w14:textId="5CDB3B7C" w:rsidR="000F1543" w:rsidRPr="00DF30B9" w:rsidRDefault="000F1543" w:rsidP="00DF30B9">
      <w:pPr>
        <w:jc w:val="both"/>
        <w:rPr>
          <w:rFonts w:ascii="Times New Roman" w:eastAsia="Times New Roman" w:hAnsi="Times New Roman" w:cs="Times New Roman"/>
          <w:kern w:val="0"/>
          <w:sz w:val="28"/>
          <w:szCs w:val="28"/>
          <w:lang w:eastAsia="en-IN"/>
          <w14:ligatures w14:val="none"/>
        </w:rPr>
      </w:pPr>
      <w:r w:rsidRPr="00DF30B9">
        <w:rPr>
          <w:rFonts w:ascii="Times New Roman" w:eastAsia="Times New Roman" w:hAnsi="Times New Roman" w:cs="Times New Roman"/>
          <w:kern w:val="0"/>
          <w:sz w:val="28"/>
          <w:szCs w:val="28"/>
          <w:lang w:eastAsia="en-IN"/>
          <w14:ligatures w14:val="none"/>
        </w:rPr>
        <w:t>The transition to electric vehicles (EVs) is a pivotal aspect of achieving sustainable and environmentally friendly transportation. However, this paradigm shift presents multifaceted challenges that need thorough examination and resolution.</w:t>
      </w:r>
      <w:r w:rsidRPr="00DF30B9">
        <w:rPr>
          <w:rFonts w:ascii="Times New Roman" w:hAnsi="Times New Roman" w:cs="Times New Roman"/>
          <w:sz w:val="28"/>
          <w:szCs w:val="28"/>
        </w:rPr>
        <w:t xml:space="preserve"> </w:t>
      </w:r>
      <w:r w:rsidRPr="00DF30B9">
        <w:rPr>
          <w:rFonts w:ascii="Times New Roman" w:eastAsia="Times New Roman" w:hAnsi="Times New Roman" w:cs="Times New Roman"/>
          <w:kern w:val="0"/>
          <w:sz w:val="28"/>
          <w:szCs w:val="28"/>
          <w:lang w:eastAsia="en-IN"/>
          <w14:ligatures w14:val="none"/>
        </w:rPr>
        <w:t>The project's goal is to give significant insights into the complicated terrain of electric car adoption, allowing stakeholders to make educated decisions and contribute to the development of sustainable transportation solutions.</w:t>
      </w:r>
    </w:p>
    <w:p w14:paraId="13FF585B" w14:textId="77777777" w:rsidR="002735CB" w:rsidRPr="00DF30B9" w:rsidRDefault="000F1543" w:rsidP="00DF30B9">
      <w:pPr>
        <w:jc w:val="both"/>
        <w:rPr>
          <w:rFonts w:ascii="Times New Roman" w:eastAsia="Times New Roman" w:hAnsi="Times New Roman" w:cs="Times New Roman"/>
          <w:kern w:val="0"/>
          <w:sz w:val="28"/>
          <w:szCs w:val="28"/>
          <w:lang w:eastAsia="en-IN"/>
          <w14:ligatures w14:val="none"/>
        </w:rPr>
      </w:pPr>
      <w:r w:rsidRPr="00DF30B9">
        <w:rPr>
          <w:rFonts w:ascii="Times New Roman" w:eastAsia="Calibri" w:hAnsi="Times New Roman" w:cs="Times New Roman"/>
          <w:color w:val="000000" w:themeColor="text1"/>
          <w:sz w:val="28"/>
          <w:szCs w:val="28"/>
        </w:rPr>
        <w:t xml:space="preserve">For the project, we have developed and deployed various models for both exploratory and predictive purposes. We have used SAS, Tableau, and excel to execute and develop our models. We have done cluster analysis, using ward clustering, centroid and average clustering, this was done in SAS for exploratory purposes. For the clusters both automatic and user-specified methods were used. For performance evaluation, we have evaluated the stability of the clusters by checking the number of clusters before and after sampling. For the predictive part, we have developed and executed three models in the SAS, them being, decision tree, regression, and neural network. We have developed multiple versions for each of the above-mentioned supervised data mining techniques to get the best model possible. We then compared the best model from the three supervised datamining techniques to arrive at the best model. We used the fit statistics to evaluate the performance of the above models. We have scored the best model on our score data set to find the predictive power of our model. Some of the recommendations from the analysis of data we have done is to focus more on </w:t>
      </w:r>
      <w:r w:rsidRPr="00DF30B9">
        <w:rPr>
          <w:rFonts w:ascii="Times New Roman" w:eastAsia="Times New Roman" w:hAnsi="Times New Roman" w:cs="Times New Roman"/>
          <w:kern w:val="0"/>
          <w:sz w:val="28"/>
          <w:szCs w:val="28"/>
          <w:lang w:eastAsia="en-IN"/>
          <w14:ligatures w14:val="none"/>
        </w:rPr>
        <w:t>the</w:t>
      </w:r>
      <w:r w:rsidR="00A74C00" w:rsidRPr="00DF30B9">
        <w:rPr>
          <w:rFonts w:ascii="Times New Roman" w:eastAsia="Times New Roman" w:hAnsi="Times New Roman" w:cs="Times New Roman"/>
          <w:kern w:val="0"/>
          <w:sz w:val="28"/>
          <w:szCs w:val="28"/>
          <w:lang w:eastAsia="en-IN"/>
          <w14:ligatures w14:val="none"/>
        </w:rPr>
        <w:t xml:space="preserve"> data mining approaches to completely analyse and solve the complications that influence the adoption of electric cars (EVs), with a special emphasis on Battery Electric cars (BEVs) and Plug-in Hybrid Electric Vehicles (PHEVs). The project team, "Data Detectives," conduct</w:t>
      </w:r>
      <w:r w:rsidR="004B01CF" w:rsidRPr="00DF30B9">
        <w:rPr>
          <w:rFonts w:ascii="Times New Roman" w:eastAsia="Times New Roman" w:hAnsi="Times New Roman" w:cs="Times New Roman"/>
          <w:kern w:val="0"/>
          <w:sz w:val="28"/>
          <w:szCs w:val="28"/>
          <w:lang w:eastAsia="en-IN"/>
          <w14:ligatures w14:val="none"/>
        </w:rPr>
        <w:t xml:space="preserve">ed </w:t>
      </w:r>
      <w:r w:rsidR="00A74C00" w:rsidRPr="00DF30B9">
        <w:rPr>
          <w:rFonts w:ascii="Times New Roman" w:eastAsia="Times New Roman" w:hAnsi="Times New Roman" w:cs="Times New Roman"/>
          <w:kern w:val="0"/>
          <w:sz w:val="28"/>
          <w:szCs w:val="28"/>
          <w:lang w:eastAsia="en-IN"/>
          <w14:ligatures w14:val="none"/>
        </w:rPr>
        <w:t>in-depth research utilising the Electric Vehicle Population dataset collected from Kaggle, with a focus on the Washington State region.</w:t>
      </w:r>
    </w:p>
    <w:p w14:paraId="20FB2DA8" w14:textId="43C5BD63" w:rsidR="000A2649" w:rsidRPr="00DF30B9" w:rsidRDefault="000A2649" w:rsidP="00DF30B9">
      <w:pPr>
        <w:jc w:val="both"/>
        <w:rPr>
          <w:rFonts w:ascii="Times New Roman" w:eastAsia="Times New Roman" w:hAnsi="Times New Roman" w:cs="Times New Roman"/>
          <w:kern w:val="0"/>
          <w:sz w:val="28"/>
          <w:szCs w:val="28"/>
          <w:lang w:eastAsia="en-IN"/>
          <w14:ligatures w14:val="none"/>
        </w:rPr>
      </w:pPr>
      <w:r w:rsidRPr="00DF30B9">
        <w:rPr>
          <w:rFonts w:ascii="Times New Roman" w:eastAsia="Times New Roman" w:hAnsi="Times New Roman" w:cs="Times New Roman"/>
          <w:kern w:val="0"/>
          <w:sz w:val="28"/>
          <w:szCs w:val="28"/>
          <w:lang w:eastAsia="en-IN"/>
          <w14:ligatures w14:val="none"/>
        </w:rPr>
        <w:t>The predicted results will shed light on the variables impacting EV adoption, uncover trends in EV distribution across different areas, assess the influence of government regulations, and give insights into anticipating charging station demands. This study is critical for promoting sustainable transportation options, assisting stakeholders in making informed decisions, and advancing the development of electric mobilit</w:t>
      </w:r>
      <w:r w:rsidR="00E46903" w:rsidRPr="00DF30B9">
        <w:rPr>
          <w:rFonts w:ascii="Times New Roman" w:eastAsia="Times New Roman" w:hAnsi="Times New Roman" w:cs="Times New Roman"/>
          <w:kern w:val="0"/>
          <w:sz w:val="28"/>
          <w:szCs w:val="28"/>
          <w:lang w:eastAsia="en-IN"/>
          <w14:ligatures w14:val="none"/>
        </w:rPr>
        <w:t>y</w:t>
      </w:r>
      <w:r w:rsidR="00E84EF5" w:rsidRPr="00DF30B9">
        <w:rPr>
          <w:rFonts w:ascii="Times New Roman" w:hAnsi="Times New Roman" w:cs="Times New Roman"/>
          <w:color w:val="0D0D0D"/>
          <w:sz w:val="28"/>
          <w:szCs w:val="28"/>
          <w:shd w:val="clear" w:color="auto" w:fill="FFFFFF"/>
        </w:rPr>
        <w:t>.</w:t>
      </w:r>
    </w:p>
    <w:bookmarkEnd w:id="2"/>
    <w:bookmarkEnd w:id="3"/>
    <w:p w14:paraId="0D8A3769" w14:textId="77777777" w:rsidR="009B5FD0" w:rsidRDefault="009B5FD0" w:rsidP="000A2649">
      <w:pPr>
        <w:spacing w:after="0" w:line="240" w:lineRule="auto"/>
        <w:rPr>
          <w:rFonts w:ascii="Times New Roman" w:eastAsia="Times New Roman" w:hAnsi="Times New Roman" w:cs="Times New Roman"/>
          <w:kern w:val="0"/>
          <w:sz w:val="24"/>
          <w:szCs w:val="24"/>
          <w:lang w:eastAsia="en-IN"/>
          <w14:ligatures w14:val="none"/>
        </w:rPr>
      </w:pPr>
    </w:p>
    <w:p w14:paraId="60F34C80" w14:textId="77777777" w:rsidR="00DA4475" w:rsidRDefault="00DA4475" w:rsidP="000A2649">
      <w:pPr>
        <w:spacing w:after="0" w:line="240" w:lineRule="auto"/>
        <w:rPr>
          <w:rFonts w:ascii="Times New Roman" w:eastAsia="Times New Roman" w:hAnsi="Times New Roman" w:cs="Times New Roman"/>
          <w:kern w:val="0"/>
          <w:sz w:val="24"/>
          <w:szCs w:val="24"/>
          <w:lang w:eastAsia="en-IN"/>
          <w14:ligatures w14:val="none"/>
        </w:rPr>
      </w:pPr>
    </w:p>
    <w:p w14:paraId="1FBECCEE" w14:textId="77777777" w:rsidR="00DA4475" w:rsidRDefault="00DA4475" w:rsidP="000A2649">
      <w:pPr>
        <w:spacing w:after="0" w:line="240" w:lineRule="auto"/>
        <w:rPr>
          <w:rFonts w:ascii="Times New Roman" w:eastAsia="Times New Roman" w:hAnsi="Times New Roman" w:cs="Times New Roman"/>
          <w:kern w:val="0"/>
          <w:sz w:val="24"/>
          <w:szCs w:val="24"/>
          <w:lang w:eastAsia="en-IN"/>
          <w14:ligatures w14:val="none"/>
        </w:rPr>
      </w:pPr>
    </w:p>
    <w:p w14:paraId="63C25408" w14:textId="07FD760C" w:rsidR="009B5FD0" w:rsidRPr="000A2649" w:rsidRDefault="009B5FD0" w:rsidP="00C63F8E">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sz w:val="32"/>
          <w:szCs w:val="32"/>
        </w:rPr>
        <w:t>Problem</w:t>
      </w:r>
      <w:r w:rsidR="00C63F8E">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Description</w:t>
      </w:r>
      <w:r>
        <w:rPr>
          <w:rFonts w:ascii="Times New Roman" w:eastAsia="Times New Roman" w:hAnsi="Times New Roman" w:cs="Times New Roman"/>
          <w:sz w:val="32"/>
          <w:szCs w:val="32"/>
        </w:rPr>
        <w:t xml:space="preserve"> </w:t>
      </w:r>
      <w:r>
        <w:br/>
      </w:r>
      <w:r>
        <w:br/>
      </w:r>
      <w:proofErr w:type="spellStart"/>
      <w:r w:rsidR="00F008C4">
        <w:rPr>
          <w:rFonts w:ascii="Times New Roman" w:eastAsia="Times New Roman" w:hAnsi="Times New Roman" w:cs="Times New Roman"/>
          <w:b/>
          <w:bCs/>
          <w:sz w:val="28"/>
          <w:szCs w:val="28"/>
        </w:rPr>
        <w:t>Description</w:t>
      </w:r>
      <w:proofErr w:type="spellEnd"/>
      <w:r w:rsidR="00F008C4">
        <w:rPr>
          <w:rFonts w:ascii="Times New Roman" w:eastAsia="Times New Roman" w:hAnsi="Times New Roman" w:cs="Times New Roman"/>
          <w:b/>
          <w:bCs/>
          <w:sz w:val="28"/>
          <w:szCs w:val="28"/>
        </w:rPr>
        <w:t xml:space="preserve"> and some background about the focal problem addressed in the project</w:t>
      </w:r>
      <w:r w:rsidR="00F008C4">
        <w:rPr>
          <w:rFonts w:ascii="Times New Roman" w:eastAsia="Book Antiqua" w:hAnsi="Times New Roman" w:cs="Times New Roman"/>
          <w:b/>
          <w:bCs/>
          <w:color w:val="000000" w:themeColor="text1"/>
          <w:sz w:val="28"/>
          <w:szCs w:val="28"/>
        </w:rPr>
        <w:t>:</w:t>
      </w:r>
      <w:r w:rsidRPr="00B776C7">
        <w:rPr>
          <w:rFonts w:ascii="Times New Roman" w:hAnsi="Times New Roman" w:cs="Times New Roman"/>
          <w:b/>
          <w:bCs/>
          <w:sz w:val="24"/>
          <w:szCs w:val="24"/>
        </w:rPr>
        <w:br/>
      </w:r>
    </w:p>
    <w:p w14:paraId="37658F5E" w14:textId="1B068258" w:rsidR="00046DCF" w:rsidRPr="00DF30B9" w:rsidRDefault="00F008C4" w:rsidP="00C63F8E">
      <w:pPr>
        <w:jc w:val="both"/>
        <w:rPr>
          <w:rFonts w:ascii="Times New Roman" w:hAnsi="Times New Roman" w:cs="Times New Roman"/>
          <w:sz w:val="28"/>
          <w:szCs w:val="28"/>
        </w:rPr>
      </w:pPr>
      <w:r w:rsidRPr="00DF30B9">
        <w:rPr>
          <w:rFonts w:ascii="Times New Roman" w:hAnsi="Times New Roman" w:cs="Times New Roman"/>
          <w:sz w:val="28"/>
          <w:szCs w:val="28"/>
        </w:rPr>
        <w:t xml:space="preserve">This project is to analyse the electric vehicles using the data set that is sourced from </w:t>
      </w:r>
      <w:r w:rsidR="00C016B4" w:rsidRPr="00DF30B9">
        <w:rPr>
          <w:rFonts w:ascii="Times New Roman" w:hAnsi="Times New Roman" w:cs="Times New Roman"/>
          <w:sz w:val="28"/>
          <w:szCs w:val="28"/>
        </w:rPr>
        <w:t>Kaggle</w:t>
      </w:r>
      <w:r w:rsidRPr="00DF30B9">
        <w:rPr>
          <w:rFonts w:ascii="Times New Roman" w:hAnsi="Times New Roman" w:cs="Times New Roman"/>
          <w:sz w:val="28"/>
          <w:szCs w:val="28"/>
        </w:rPr>
        <w:t>.</w:t>
      </w:r>
      <w:r w:rsidR="00C016B4" w:rsidRPr="00DF30B9">
        <w:rPr>
          <w:rFonts w:ascii="Times New Roman" w:hAnsi="Times New Roman" w:cs="Times New Roman"/>
          <w:sz w:val="28"/>
          <w:szCs w:val="28"/>
        </w:rPr>
        <w:t xml:space="preserve"> </w:t>
      </w:r>
      <w:r w:rsidRPr="00DF30B9">
        <w:rPr>
          <w:rFonts w:ascii="Times New Roman" w:hAnsi="Times New Roman" w:cs="Times New Roman"/>
          <w:sz w:val="28"/>
          <w:szCs w:val="28"/>
        </w:rPr>
        <w:t xml:space="preserve">As, the world shifts towards cleaner and more sustainable mobility solutions by understanding this adapting the </w:t>
      </w:r>
      <w:r w:rsidR="00C016B4" w:rsidRPr="00DF30B9">
        <w:rPr>
          <w:rFonts w:ascii="Times New Roman" w:hAnsi="Times New Roman" w:cs="Times New Roman"/>
          <w:sz w:val="28"/>
          <w:szCs w:val="28"/>
        </w:rPr>
        <w:t>electric</w:t>
      </w:r>
      <w:r w:rsidRPr="00DF30B9">
        <w:rPr>
          <w:rFonts w:ascii="Times New Roman" w:hAnsi="Times New Roman" w:cs="Times New Roman"/>
          <w:sz w:val="28"/>
          <w:szCs w:val="28"/>
        </w:rPr>
        <w:t xml:space="preserve"> </w:t>
      </w:r>
      <w:r w:rsidR="00C016B4" w:rsidRPr="00DF30B9">
        <w:rPr>
          <w:rFonts w:ascii="Times New Roman" w:hAnsi="Times New Roman" w:cs="Times New Roman"/>
          <w:sz w:val="28"/>
          <w:szCs w:val="28"/>
        </w:rPr>
        <w:t>vehicles</w:t>
      </w:r>
      <w:r w:rsidRPr="00DF30B9">
        <w:rPr>
          <w:rFonts w:ascii="Times New Roman" w:hAnsi="Times New Roman" w:cs="Times New Roman"/>
          <w:sz w:val="28"/>
          <w:szCs w:val="28"/>
        </w:rPr>
        <w:t xml:space="preserve"> is becoming important.</w:t>
      </w:r>
      <w:r w:rsidR="00C016B4" w:rsidRPr="00DF30B9">
        <w:rPr>
          <w:rFonts w:ascii="Times New Roman" w:hAnsi="Times New Roman" w:cs="Times New Roman"/>
          <w:color w:val="0D0D0D"/>
          <w:sz w:val="28"/>
          <w:szCs w:val="28"/>
          <w:shd w:val="clear" w:color="auto" w:fill="FFFFFF"/>
        </w:rPr>
        <w:t xml:space="preserve"> </w:t>
      </w:r>
      <w:r w:rsidR="00C016B4" w:rsidRPr="00DF30B9">
        <w:rPr>
          <w:rFonts w:ascii="Times New Roman" w:hAnsi="Times New Roman" w:cs="Times New Roman"/>
          <w:sz w:val="28"/>
          <w:szCs w:val="28"/>
        </w:rPr>
        <w:t>This project centres on leveraging data mining techniques to analyse the Electric Vehicle Population dataset, focusing on Washington State, to unearth patterns, trends, and factors affecting the growth and sustainability of EV usage.</w:t>
      </w:r>
    </w:p>
    <w:p w14:paraId="2611B5CF" w14:textId="77777777" w:rsidR="00C016B4" w:rsidRPr="00DF30B9" w:rsidRDefault="00C016B4" w:rsidP="00C016B4">
      <w:pPr>
        <w:pStyle w:val="NormalWeb"/>
        <w:shd w:val="clear" w:color="auto" w:fill="FFFFFF"/>
        <w:spacing w:before="180" w:beforeAutospacing="0" w:after="180" w:afterAutospacing="0"/>
        <w:rPr>
          <w:b/>
          <w:bCs/>
          <w:color w:val="000000"/>
          <w:sz w:val="28"/>
          <w:szCs w:val="28"/>
        </w:rPr>
      </w:pPr>
      <w:r w:rsidRPr="00DF30B9">
        <w:rPr>
          <w:b/>
          <w:bCs/>
          <w:color w:val="000000"/>
          <w:sz w:val="28"/>
          <w:szCs w:val="28"/>
        </w:rPr>
        <w:t>Why it is an important problem to be addressed.</w:t>
      </w:r>
    </w:p>
    <w:p w14:paraId="796AC0EF" w14:textId="3416CC9E" w:rsidR="00C016B4" w:rsidRPr="00DF30B9" w:rsidRDefault="00A150BB" w:rsidP="00C63F8E">
      <w:pPr>
        <w:pStyle w:val="NormalWeb"/>
        <w:shd w:val="clear" w:color="auto" w:fill="FFFFFF"/>
        <w:spacing w:before="240" w:beforeAutospacing="0" w:after="180" w:afterAutospacing="0"/>
        <w:jc w:val="both"/>
        <w:rPr>
          <w:color w:val="000000"/>
          <w:sz w:val="28"/>
          <w:szCs w:val="28"/>
        </w:rPr>
      </w:pPr>
      <w:r w:rsidRPr="00DF30B9">
        <w:rPr>
          <w:color w:val="000000"/>
          <w:sz w:val="28"/>
          <w:szCs w:val="28"/>
        </w:rPr>
        <w:t xml:space="preserve">The significance of addressing this problem lies in the transformative potential of electric vehicles in mitigating environmental impacts, reducing dependency on fossil fuels, and promoting sustainable transportation. As governments, industries, and consumers increasingly embrace EVs, informed decision-making is essential for effective policy formulation, charging infrastructure planning, and overall market growth. Identifying disparities in adoption, assessing the impact of government policies, and predicting electric vehicle range contribute to creating a robust foundation for a sustainable and scalable electric mobility </w:t>
      </w:r>
      <w:r w:rsidR="003572D4" w:rsidRPr="00DF30B9">
        <w:rPr>
          <w:color w:val="000000"/>
          <w:sz w:val="28"/>
          <w:szCs w:val="28"/>
        </w:rPr>
        <w:t>ecosystem</w:t>
      </w:r>
      <w:r w:rsidR="003572D4" w:rsidRPr="00DF30B9">
        <w:rPr>
          <w:color w:val="0D0D0D"/>
          <w:sz w:val="28"/>
          <w:szCs w:val="28"/>
          <w:shd w:val="clear" w:color="auto" w:fill="FFFFFF"/>
        </w:rPr>
        <w:t xml:space="preserve"> (</w:t>
      </w:r>
      <w:r w:rsidR="00E84EF5" w:rsidRPr="00DF30B9">
        <w:rPr>
          <w:color w:val="0D0D0D"/>
          <w:sz w:val="28"/>
          <w:szCs w:val="28"/>
          <w:shd w:val="clear" w:color="auto" w:fill="FFFFFF"/>
        </w:rPr>
        <w:t>Singhal, n.d.).</w:t>
      </w:r>
    </w:p>
    <w:p w14:paraId="29675659" w14:textId="77777777" w:rsidR="00A150BB" w:rsidRPr="00DF30B9" w:rsidRDefault="00A150BB" w:rsidP="00A150BB">
      <w:pPr>
        <w:rPr>
          <w:rFonts w:ascii="Times New Roman" w:hAnsi="Times New Roman" w:cs="Times New Roman"/>
          <w:b/>
          <w:bCs/>
          <w:sz w:val="28"/>
          <w:szCs w:val="28"/>
        </w:rPr>
      </w:pPr>
      <w:r w:rsidRPr="00DF30B9">
        <w:rPr>
          <w:rFonts w:ascii="Times New Roman" w:hAnsi="Times New Roman" w:cs="Times New Roman"/>
          <w:b/>
          <w:bCs/>
          <w:sz w:val="28"/>
          <w:szCs w:val="28"/>
        </w:rPr>
        <w:t>Well-Articulated Questions:</w:t>
      </w:r>
    </w:p>
    <w:p w14:paraId="026A092B" w14:textId="07987ED7" w:rsidR="003572D4" w:rsidRPr="00DF30B9" w:rsidRDefault="003572D4" w:rsidP="00C63F8E">
      <w:pPr>
        <w:jc w:val="both"/>
        <w:rPr>
          <w:rFonts w:ascii="Times New Roman" w:hAnsi="Times New Roman" w:cs="Times New Roman"/>
          <w:sz w:val="28"/>
          <w:szCs w:val="28"/>
        </w:rPr>
      </w:pPr>
      <w:r w:rsidRPr="00DF30B9">
        <w:rPr>
          <w:rFonts w:ascii="Times New Roman" w:hAnsi="Times New Roman" w:cs="Times New Roman"/>
          <w:sz w:val="28"/>
          <w:szCs w:val="28"/>
        </w:rPr>
        <w:t>The predictive analytic question driving this project is based on factors such as the existing population of electric vehicles, population density, and economic indicators</w:t>
      </w:r>
      <w:r w:rsidR="00C63F8E">
        <w:rPr>
          <w:rFonts w:ascii="Times New Roman" w:hAnsi="Times New Roman" w:cs="Times New Roman"/>
          <w:sz w:val="28"/>
          <w:szCs w:val="28"/>
        </w:rPr>
        <w:t>.</w:t>
      </w:r>
      <w:r w:rsidRPr="00DF30B9">
        <w:rPr>
          <w:rFonts w:ascii="Times New Roman" w:hAnsi="Times New Roman" w:cs="Times New Roman"/>
          <w:sz w:val="28"/>
          <w:szCs w:val="28"/>
        </w:rPr>
        <w:t xml:space="preserve"> </w:t>
      </w:r>
    </w:p>
    <w:p w14:paraId="18AF3744" w14:textId="77777777" w:rsidR="00A150BB" w:rsidRPr="00DF30B9" w:rsidRDefault="00A150BB" w:rsidP="00A150BB">
      <w:pPr>
        <w:numPr>
          <w:ilvl w:val="0"/>
          <w:numId w:val="2"/>
        </w:numPr>
        <w:rPr>
          <w:rFonts w:ascii="Times New Roman" w:hAnsi="Times New Roman" w:cs="Times New Roman"/>
          <w:sz w:val="28"/>
          <w:szCs w:val="28"/>
        </w:rPr>
      </w:pPr>
      <w:r w:rsidRPr="00DF30B9">
        <w:rPr>
          <w:rFonts w:ascii="Times New Roman" w:hAnsi="Times New Roman" w:cs="Times New Roman"/>
          <w:b/>
          <w:bCs/>
          <w:sz w:val="28"/>
          <w:szCs w:val="28"/>
        </w:rPr>
        <w:t>Predictive Analysis Question:</w:t>
      </w:r>
    </w:p>
    <w:p w14:paraId="4BCD9160" w14:textId="60B5E334" w:rsidR="00A150BB" w:rsidRPr="00DF30B9" w:rsidRDefault="00A150BB" w:rsidP="00C63F8E">
      <w:pPr>
        <w:ind w:left="720"/>
        <w:jc w:val="both"/>
        <w:rPr>
          <w:rFonts w:ascii="Times New Roman" w:hAnsi="Times New Roman" w:cs="Times New Roman"/>
          <w:sz w:val="28"/>
          <w:szCs w:val="28"/>
        </w:rPr>
      </w:pPr>
      <w:r w:rsidRPr="00DF30B9">
        <w:rPr>
          <w:rFonts w:ascii="Times New Roman" w:hAnsi="Times New Roman" w:cs="Times New Roman"/>
          <w:sz w:val="28"/>
          <w:szCs w:val="28"/>
        </w:rPr>
        <w:t>How accurately can we anticipate the need for charging stations in specific geographic areas, considering criteria such as the existing population of electric vehicles</w:t>
      </w:r>
      <w:r w:rsidR="00B7398E" w:rsidRPr="00DF30B9">
        <w:rPr>
          <w:rFonts w:ascii="Times New Roman" w:hAnsi="Times New Roman" w:cs="Times New Roman"/>
          <w:sz w:val="28"/>
          <w:szCs w:val="28"/>
        </w:rPr>
        <w:t xml:space="preserve"> </w:t>
      </w:r>
      <w:r w:rsidRPr="00DF30B9">
        <w:rPr>
          <w:rFonts w:ascii="Times New Roman" w:hAnsi="Times New Roman" w:cs="Times New Roman"/>
          <w:sz w:val="28"/>
          <w:szCs w:val="28"/>
        </w:rPr>
        <w:t>and economic indicators?</w:t>
      </w:r>
    </w:p>
    <w:p w14:paraId="6535946F" w14:textId="77777777" w:rsidR="00A150BB" w:rsidRPr="00DF30B9" w:rsidRDefault="00A150BB" w:rsidP="00A150BB">
      <w:pPr>
        <w:numPr>
          <w:ilvl w:val="0"/>
          <w:numId w:val="2"/>
        </w:numPr>
        <w:rPr>
          <w:rFonts w:ascii="Times New Roman" w:hAnsi="Times New Roman" w:cs="Times New Roman"/>
          <w:sz w:val="28"/>
          <w:szCs w:val="28"/>
        </w:rPr>
      </w:pPr>
      <w:r w:rsidRPr="00DF30B9">
        <w:rPr>
          <w:rFonts w:ascii="Times New Roman" w:hAnsi="Times New Roman" w:cs="Times New Roman"/>
          <w:b/>
          <w:bCs/>
          <w:sz w:val="28"/>
          <w:szCs w:val="28"/>
        </w:rPr>
        <w:t>Exploratory Analysis Question:</w:t>
      </w:r>
    </w:p>
    <w:p w14:paraId="69FB8C2E" w14:textId="729E80CA" w:rsidR="005F4916" w:rsidRDefault="00A150BB" w:rsidP="00C63F8E">
      <w:pPr>
        <w:ind w:left="720"/>
        <w:jc w:val="both"/>
        <w:rPr>
          <w:rFonts w:ascii="Times New Roman" w:hAnsi="Times New Roman" w:cs="Times New Roman"/>
          <w:sz w:val="28"/>
          <w:szCs w:val="28"/>
        </w:rPr>
      </w:pPr>
      <w:r w:rsidRPr="00DF30B9">
        <w:rPr>
          <w:rFonts w:ascii="Times New Roman" w:hAnsi="Times New Roman" w:cs="Times New Roman"/>
          <w:sz w:val="28"/>
          <w:szCs w:val="28"/>
        </w:rPr>
        <w:t>What is the correlation between the rate of electric vehicle adoption in urban versus and the availability of public charging infrastructure, and how has this relationship evolved over time?</w:t>
      </w:r>
    </w:p>
    <w:p w14:paraId="0E36E36D" w14:textId="77777777" w:rsidR="00DF30B9" w:rsidRDefault="00DF30B9" w:rsidP="00361898">
      <w:pPr>
        <w:ind w:left="720"/>
        <w:rPr>
          <w:rFonts w:ascii="Times New Roman" w:hAnsi="Times New Roman" w:cs="Times New Roman"/>
          <w:sz w:val="28"/>
          <w:szCs w:val="28"/>
        </w:rPr>
      </w:pPr>
    </w:p>
    <w:p w14:paraId="258FB75A" w14:textId="77777777" w:rsidR="00C63F8E" w:rsidRDefault="00C63F8E" w:rsidP="00C63F8E">
      <w:pPr>
        <w:shd w:val="clear" w:color="auto" w:fill="FFFFFF"/>
        <w:spacing w:before="180" w:after="180" w:line="240" w:lineRule="auto"/>
        <w:rPr>
          <w:rFonts w:ascii="Times New Roman" w:hAnsi="Times New Roman" w:cs="Times New Roman"/>
          <w:sz w:val="28"/>
          <w:szCs w:val="28"/>
        </w:rPr>
      </w:pPr>
    </w:p>
    <w:p w14:paraId="4C42C8B5" w14:textId="65DB3511" w:rsidR="00C63F8E" w:rsidRPr="00C63F8E" w:rsidRDefault="00C63F8E" w:rsidP="00C63F8E">
      <w:pPr>
        <w:shd w:val="clear" w:color="auto" w:fill="FFFFFF"/>
        <w:spacing w:before="180" w:after="180" w:line="240" w:lineRule="auto"/>
        <w:rPr>
          <w:rFonts w:ascii="Times New Roman" w:eastAsia="Times New Roman" w:hAnsi="Times New Roman" w:cs="Times New Roman"/>
          <w:b/>
          <w:bCs/>
          <w:color w:val="000000"/>
          <w:kern w:val="0"/>
          <w:sz w:val="32"/>
          <w:szCs w:val="32"/>
          <w:lang w:val="en-US"/>
          <w14:ligatures w14:val="none"/>
        </w:rPr>
      </w:pPr>
      <w:r w:rsidRPr="00C63F8E">
        <w:rPr>
          <w:rFonts w:ascii="Times New Roman" w:eastAsia="Times New Roman" w:hAnsi="Times New Roman" w:cs="Times New Roman"/>
          <w:b/>
          <w:bCs/>
          <w:color w:val="000000"/>
          <w:kern w:val="0"/>
          <w:sz w:val="32"/>
          <w:szCs w:val="32"/>
          <w:lang w:val="en-US"/>
          <w14:ligatures w14:val="none"/>
        </w:rPr>
        <w:t>Data Exploration, Preparation, and Visualization</w:t>
      </w:r>
    </w:p>
    <w:p w14:paraId="77942A92" w14:textId="22CB21C5" w:rsidR="005F4916" w:rsidRPr="00DF30B9" w:rsidRDefault="005F4916" w:rsidP="005F4916">
      <w:pPr>
        <w:rPr>
          <w:rFonts w:ascii="Times New Roman" w:hAnsi="Times New Roman" w:cs="Times New Roman"/>
          <w:b/>
          <w:bCs/>
          <w:sz w:val="28"/>
          <w:szCs w:val="28"/>
        </w:rPr>
      </w:pPr>
      <w:r w:rsidRPr="00DF30B9">
        <w:rPr>
          <w:rFonts w:ascii="Times New Roman" w:hAnsi="Times New Roman" w:cs="Times New Roman"/>
          <w:b/>
          <w:bCs/>
          <w:color w:val="000000"/>
          <w:sz w:val="28"/>
          <w:szCs w:val="28"/>
          <w:shd w:val="clear" w:color="auto" w:fill="FFFFFF"/>
        </w:rPr>
        <w:t>Description of Data Set and Data Source </w:t>
      </w:r>
    </w:p>
    <w:p w14:paraId="5B8907DD" w14:textId="1756746E" w:rsidR="005F4916" w:rsidRPr="00DF30B9" w:rsidRDefault="005F4916" w:rsidP="00C63F8E">
      <w:pPr>
        <w:jc w:val="both"/>
        <w:rPr>
          <w:rFonts w:ascii="Times New Roman" w:hAnsi="Times New Roman" w:cs="Times New Roman"/>
          <w:sz w:val="28"/>
          <w:szCs w:val="28"/>
        </w:rPr>
      </w:pPr>
      <w:r w:rsidRPr="00DF30B9">
        <w:rPr>
          <w:rFonts w:ascii="Times New Roman" w:hAnsi="Times New Roman" w:cs="Times New Roman"/>
          <w:sz w:val="28"/>
          <w:szCs w:val="28"/>
        </w:rPr>
        <w:t>In this project we used dataset about electric vehicle population</w:t>
      </w:r>
      <w:r w:rsidR="0023684D" w:rsidRPr="00DF30B9">
        <w:rPr>
          <w:rFonts w:ascii="Times New Roman" w:hAnsi="Times New Roman" w:cs="Times New Roman"/>
          <w:sz w:val="28"/>
          <w:szCs w:val="28"/>
        </w:rPr>
        <w:t xml:space="preserve"> in Washington state</w:t>
      </w:r>
      <w:r w:rsidR="00641F40" w:rsidRPr="00DF30B9">
        <w:rPr>
          <w:rFonts w:ascii="Times New Roman" w:hAnsi="Times New Roman" w:cs="Times New Roman"/>
          <w:sz w:val="28"/>
          <w:szCs w:val="28"/>
        </w:rPr>
        <w:t>.</w:t>
      </w:r>
      <w:r w:rsidR="00641F40" w:rsidRPr="00DF30B9">
        <w:rPr>
          <w:rFonts w:ascii="Times New Roman" w:hAnsi="Times New Roman" w:cs="Times New Roman"/>
          <w:color w:val="0D0D0D"/>
          <w:sz w:val="28"/>
          <w:szCs w:val="28"/>
          <w:shd w:val="clear" w:color="auto" w:fill="FFFFFF"/>
        </w:rPr>
        <w:t xml:space="preserve"> </w:t>
      </w:r>
      <w:r w:rsidR="00641F40" w:rsidRPr="00DF30B9">
        <w:rPr>
          <w:rFonts w:ascii="Times New Roman" w:hAnsi="Times New Roman" w:cs="Times New Roman"/>
          <w:sz w:val="28"/>
          <w:szCs w:val="28"/>
        </w:rPr>
        <w:t>The dataset displays registered Battery Electric Vehicles (BEVs) and Plug-in Hybrid Electric Vehicles (PHEVs) recorded by the Washington State Department of Licensing (DOL</w:t>
      </w:r>
      <w:r w:rsidR="00287403" w:rsidRPr="00DF30B9">
        <w:rPr>
          <w:rFonts w:ascii="Times New Roman" w:hAnsi="Times New Roman" w:cs="Times New Roman"/>
          <w:sz w:val="28"/>
          <w:szCs w:val="28"/>
        </w:rPr>
        <w:t>) from year 2020 to 2024.</w:t>
      </w:r>
      <w:r w:rsidR="00287403" w:rsidRPr="00DF30B9">
        <w:rPr>
          <w:rFonts w:ascii="Times New Roman" w:hAnsi="Times New Roman" w:cs="Times New Roman"/>
          <w:color w:val="0D0D0D"/>
          <w:sz w:val="28"/>
          <w:szCs w:val="28"/>
          <w:shd w:val="clear" w:color="auto" w:fill="FFFFFF"/>
        </w:rPr>
        <w:t xml:space="preserve"> </w:t>
      </w:r>
      <w:r w:rsidR="00287403" w:rsidRPr="00DF30B9">
        <w:rPr>
          <w:rFonts w:ascii="Times New Roman" w:hAnsi="Times New Roman" w:cs="Times New Roman"/>
          <w:sz w:val="28"/>
          <w:szCs w:val="28"/>
        </w:rPr>
        <w:t>In the United States, BEV sales experienced an impressive nearly 57% year-over-year increase, marking the highest growth among the top three electric vehicle markets. The</w:t>
      </w:r>
      <w:r w:rsidR="00641F40" w:rsidRPr="00DF30B9">
        <w:rPr>
          <w:rFonts w:ascii="Times New Roman" w:hAnsi="Times New Roman" w:cs="Times New Roman"/>
          <w:sz w:val="28"/>
          <w:szCs w:val="28"/>
        </w:rPr>
        <w:t xml:space="preserve"> dataset is </w:t>
      </w:r>
      <w:r w:rsidR="0023684D" w:rsidRPr="00DF30B9">
        <w:rPr>
          <w:rFonts w:ascii="Times New Roman" w:hAnsi="Times New Roman" w:cs="Times New Roman"/>
          <w:sz w:val="28"/>
          <w:szCs w:val="28"/>
        </w:rPr>
        <w:t xml:space="preserve">obtained </w:t>
      </w:r>
      <w:r w:rsidR="00641F40" w:rsidRPr="00DF30B9">
        <w:rPr>
          <w:rFonts w:ascii="Times New Roman" w:hAnsi="Times New Roman" w:cs="Times New Roman"/>
          <w:sz w:val="28"/>
          <w:szCs w:val="28"/>
        </w:rPr>
        <w:t>from Kaggle.</w:t>
      </w:r>
      <w:r w:rsidR="00287403" w:rsidRPr="00DF30B9">
        <w:rPr>
          <w:rFonts w:ascii="Times New Roman" w:hAnsi="Times New Roman" w:cs="Times New Roman"/>
          <w:sz w:val="28"/>
          <w:szCs w:val="28"/>
        </w:rPr>
        <w:t xml:space="preserve"> The link of the data is</w:t>
      </w:r>
      <w:r w:rsidR="00E46903" w:rsidRPr="00DF30B9">
        <w:rPr>
          <w:rFonts w:ascii="Times New Roman" w:hAnsi="Times New Roman" w:cs="Times New Roman"/>
          <w:sz w:val="28"/>
          <w:szCs w:val="28"/>
        </w:rPr>
        <w:t xml:space="preserve">, </w:t>
      </w:r>
      <w:r w:rsidR="00E84EF5" w:rsidRPr="00DF30B9">
        <w:rPr>
          <w:rFonts w:ascii="Times New Roman" w:hAnsi="Times New Roman" w:cs="Times New Roman"/>
          <w:color w:val="0D0D0D"/>
          <w:sz w:val="28"/>
          <w:szCs w:val="28"/>
          <w:shd w:val="clear" w:color="auto" w:fill="FFFFFF"/>
        </w:rPr>
        <w:t>(Singhal, n.d.).</w:t>
      </w:r>
    </w:p>
    <w:p w14:paraId="7BD68CF5" w14:textId="433FE57B" w:rsidR="00287403" w:rsidRDefault="00EF591C" w:rsidP="005F4916">
      <w:pPr>
        <w:rPr>
          <w:rFonts w:ascii="Times New Roman" w:hAnsi="Times New Roman" w:cs="Times New Roman"/>
          <w:sz w:val="24"/>
          <w:szCs w:val="24"/>
        </w:rPr>
      </w:pPr>
      <w:hyperlink r:id="rId8" w:history="1">
        <w:r w:rsidR="00287403" w:rsidRPr="00DF30B9">
          <w:rPr>
            <w:rStyle w:val="Hyperlink"/>
            <w:rFonts w:ascii="Times New Roman" w:hAnsi="Times New Roman" w:cs="Times New Roman"/>
            <w:sz w:val="28"/>
            <w:szCs w:val="28"/>
          </w:rPr>
          <w:t>https://www.kaggle.com/datasets/yashusinghal/electric-vehicle-population-dataset?resource=download</w:t>
        </w:r>
      </w:hyperlink>
    </w:p>
    <w:p w14:paraId="70CA7CBF" w14:textId="77777777" w:rsidR="00361898" w:rsidRPr="00C63F8E" w:rsidRDefault="00361898" w:rsidP="00361898">
      <w:pPr>
        <w:rPr>
          <w:rFonts w:ascii="Times New Roman" w:hAnsi="Times New Roman" w:cs="Times New Roman"/>
          <w:b/>
          <w:bCs/>
          <w:sz w:val="28"/>
          <w:szCs w:val="28"/>
        </w:rPr>
      </w:pPr>
      <w:r w:rsidRPr="00C63F8E">
        <w:rPr>
          <w:rFonts w:ascii="Times New Roman" w:hAnsi="Times New Roman" w:cs="Times New Roman"/>
          <w:b/>
          <w:bCs/>
          <w:sz w:val="28"/>
          <w:szCs w:val="28"/>
        </w:rPr>
        <w:t>Analytical Methodology Overview</w:t>
      </w:r>
    </w:p>
    <w:p w14:paraId="503615CF" w14:textId="77777777" w:rsidR="005C2DEE" w:rsidRPr="00C63F8E" w:rsidRDefault="003572D4" w:rsidP="00C63F8E">
      <w:pPr>
        <w:jc w:val="both"/>
        <w:rPr>
          <w:rFonts w:ascii="Times New Roman" w:hAnsi="Times New Roman" w:cs="Times New Roman"/>
          <w:sz w:val="28"/>
          <w:szCs w:val="28"/>
        </w:rPr>
      </w:pPr>
      <w:r w:rsidRPr="00C63F8E">
        <w:rPr>
          <w:rFonts w:ascii="Times New Roman" w:hAnsi="Times New Roman" w:cs="Times New Roman"/>
          <w:sz w:val="28"/>
          <w:szCs w:val="28"/>
        </w:rPr>
        <w:t>The project plan includes a structured timetable with milestones for project commencement, data exploration and selection, variable optimisation, model creation, performance assessment, model comparison, finalisation, and results distribution. SAS Enterprise Miner will be used to carry out both exploratory and predictive analytics, while Tableau or Excel will help with data preparation and visualisation.</w:t>
      </w:r>
    </w:p>
    <w:p w14:paraId="77CE577B" w14:textId="0D56A64A" w:rsidR="00C367F6" w:rsidRPr="00C63F8E" w:rsidRDefault="005655EC" w:rsidP="00C63F8E">
      <w:pPr>
        <w:jc w:val="both"/>
        <w:rPr>
          <w:rFonts w:ascii="Times New Roman" w:hAnsi="Times New Roman" w:cs="Times New Roman"/>
          <w:sz w:val="28"/>
          <w:szCs w:val="28"/>
        </w:rPr>
      </w:pPr>
      <w:r w:rsidRPr="00C63F8E">
        <w:rPr>
          <w:rFonts w:ascii="Times New Roman" w:hAnsi="Times New Roman" w:cs="Times New Roman"/>
          <w:sz w:val="28"/>
          <w:szCs w:val="28"/>
        </w:rPr>
        <w:t>Before embarking on data preparation, we conducted thorough data cleaning in Excel to enhance the accuracy and reliability of our dataset. This involved addressing missing values, eliminating duplicates, and rectifying any inconsistencies. We also streamlined the dataset by reducing the number of variables. Once this initial cleaning phase was complete, we converted the Excel file into a SAS file for exploratory modelling. We created a copy of the SAS dataset, which was then divided into two separate datasets using SAS for both scoring and modelling purposes in our predictive analysis.</w:t>
      </w:r>
    </w:p>
    <w:p w14:paraId="369D104D" w14:textId="4BC3614F" w:rsidR="00DA71CF" w:rsidRPr="00C63F8E" w:rsidRDefault="00CF1A09" w:rsidP="00C63F8E">
      <w:pPr>
        <w:jc w:val="both"/>
        <w:rPr>
          <w:rFonts w:ascii="Times New Roman" w:hAnsi="Times New Roman" w:cs="Times New Roman"/>
          <w:sz w:val="28"/>
          <w:szCs w:val="28"/>
        </w:rPr>
      </w:pPr>
      <w:r w:rsidRPr="00C63F8E">
        <w:rPr>
          <w:rFonts w:ascii="Times New Roman" w:hAnsi="Times New Roman" w:cs="Times New Roman"/>
          <w:sz w:val="28"/>
          <w:szCs w:val="28"/>
        </w:rPr>
        <w:t>We load the original dataset into Tableau for visualization.</w:t>
      </w:r>
      <w:r w:rsidR="00DA71CF" w:rsidRPr="00C63F8E">
        <w:rPr>
          <w:rFonts w:ascii="Times New Roman" w:hAnsi="Times New Roman" w:cs="Times New Roman"/>
          <w:sz w:val="28"/>
          <w:szCs w:val="28"/>
        </w:rPr>
        <w:t xml:space="preserve"> After the visualization is done, we got the visualizations to understand the data into useful insights. The analysis is performed in SAS enterprise miner. The Exploratory analysis phase of our research, we applied significant clustering methodologies, including ward clustering, average clustering, and centroid clustering. These sophisticated techniques played a pivotal role in unveiling intricate patterns within the dataset. By grouping similar data points together, these clustering methods contributed valuable insights into the inherent structure of our data. This analytical approach not only facilitated a comprehensive understanding of the dataset but also laid the </w:t>
      </w:r>
      <w:r w:rsidR="00DA71CF" w:rsidRPr="00C63F8E">
        <w:rPr>
          <w:rFonts w:ascii="Times New Roman" w:hAnsi="Times New Roman" w:cs="Times New Roman"/>
          <w:sz w:val="28"/>
          <w:szCs w:val="28"/>
        </w:rPr>
        <w:lastRenderedPageBreak/>
        <w:t>foundation for further in-depth exploration and interpretation of meaningful clusters in our research.</w:t>
      </w:r>
      <w:r w:rsidR="00361898" w:rsidRPr="00C63F8E">
        <w:rPr>
          <w:sz w:val="28"/>
          <w:szCs w:val="28"/>
        </w:rPr>
        <w:t xml:space="preserve"> </w:t>
      </w:r>
      <w:r w:rsidR="00361898" w:rsidRPr="00C63F8E">
        <w:rPr>
          <w:rFonts w:ascii="Times New Roman" w:hAnsi="Times New Roman" w:cs="Times New Roman"/>
          <w:sz w:val="28"/>
          <w:szCs w:val="28"/>
        </w:rPr>
        <w:t>To enhance the precision and robustness of our clustering outcomes, we conducted multiple iterations of the clustering process using a 0% sample of the data. The repetition of clustering techniques on a substantial subset aimed to reinforce the reliability of our results and ensure greater accuracy in identifying underlying patterns within the dataset. This deliberate approach in refining the clustering methodology contributes to the overall improvement of the quality of our research findings and strengthens the validity of our clustering outcomes.</w:t>
      </w:r>
    </w:p>
    <w:p w14:paraId="7B97E374" w14:textId="763654F8" w:rsidR="00DA71CF" w:rsidRPr="00C63F8E" w:rsidRDefault="00361898" w:rsidP="00C63F8E">
      <w:pPr>
        <w:jc w:val="both"/>
        <w:rPr>
          <w:rFonts w:ascii="Times New Roman" w:hAnsi="Times New Roman" w:cs="Times New Roman"/>
          <w:sz w:val="28"/>
          <w:szCs w:val="28"/>
        </w:rPr>
      </w:pPr>
      <w:r w:rsidRPr="00C63F8E">
        <w:rPr>
          <w:rFonts w:ascii="Times New Roman" w:hAnsi="Times New Roman" w:cs="Times New Roman"/>
          <w:sz w:val="28"/>
          <w:szCs w:val="28"/>
        </w:rPr>
        <w:t>Predictive analysis is carried out, we utilized regression, decision trees, and neural networks in our analysis to predict outcomes and unveil correlations among variables within the dataset. The application of these methodologies allowed us to create a detailed score report, facilitating in-depth analysis and informed decision-making by comparing various models.</w:t>
      </w:r>
    </w:p>
    <w:p w14:paraId="5E15B4E0" w14:textId="01C8CC39" w:rsidR="00361898" w:rsidRPr="00C63F8E" w:rsidRDefault="00361898" w:rsidP="00C63F8E">
      <w:pPr>
        <w:jc w:val="both"/>
        <w:rPr>
          <w:rFonts w:ascii="Times New Roman" w:hAnsi="Times New Roman" w:cs="Times New Roman"/>
          <w:sz w:val="28"/>
          <w:szCs w:val="28"/>
        </w:rPr>
      </w:pPr>
      <w:r w:rsidRPr="00C63F8E">
        <w:rPr>
          <w:rFonts w:ascii="Times New Roman" w:hAnsi="Times New Roman" w:cs="Times New Roman"/>
          <w:sz w:val="28"/>
          <w:szCs w:val="28"/>
        </w:rPr>
        <w:t>Our project is designed to offer a comprehensive understanding of the dataset by emphasizing both exploratory and predictive analyses. The synergy between these approaches enables the discovery of insights, identification of trends, and accurate predictions within the gaming industry. The project showcases a meticulous and systematic approach to data analysis, incorporating processes such as data cleaning, visualization, clustering, and predictive modelling. This methodological rigor ensures that the insights and conclusions derived from the analysis are founded on robust methodologies and trustworthy data, enhancing the overall credibility of our findings.</w:t>
      </w:r>
    </w:p>
    <w:p w14:paraId="65381943" w14:textId="4A04628A" w:rsidR="00361898" w:rsidRPr="00A436E6" w:rsidRDefault="00361898" w:rsidP="00361898">
      <w:pPr>
        <w:rPr>
          <w:rFonts w:ascii="Times New Roman" w:hAnsi="Times New Roman" w:cs="Times New Roman"/>
          <w:b/>
          <w:bCs/>
          <w:sz w:val="28"/>
          <w:szCs w:val="28"/>
        </w:rPr>
      </w:pPr>
      <w:r w:rsidRPr="00A436E6">
        <w:rPr>
          <w:rFonts w:ascii="Times New Roman" w:hAnsi="Times New Roman" w:cs="Times New Roman"/>
          <w:b/>
          <w:bCs/>
          <w:sz w:val="28"/>
          <w:szCs w:val="28"/>
        </w:rPr>
        <w:t>Cleaning</w:t>
      </w:r>
      <w:r w:rsidR="00E65136" w:rsidRPr="00A436E6">
        <w:rPr>
          <w:rFonts w:ascii="Times New Roman" w:hAnsi="Times New Roman" w:cs="Times New Roman"/>
          <w:b/>
          <w:bCs/>
          <w:sz w:val="28"/>
          <w:szCs w:val="28"/>
        </w:rPr>
        <w:t xml:space="preserve"> and modifying the Data Set:</w:t>
      </w:r>
      <w:r w:rsidRPr="00A436E6">
        <w:rPr>
          <w:rFonts w:ascii="Times New Roman" w:hAnsi="Times New Roman" w:cs="Times New Roman"/>
          <w:b/>
          <w:bCs/>
          <w:sz w:val="28"/>
          <w:szCs w:val="28"/>
        </w:rPr>
        <w:t xml:space="preserve"> </w:t>
      </w:r>
    </w:p>
    <w:p w14:paraId="6B515B4E" w14:textId="66974CCA" w:rsidR="00E65136" w:rsidRPr="00A436E6" w:rsidRDefault="00E65136" w:rsidP="00A436E6">
      <w:pPr>
        <w:jc w:val="both"/>
        <w:rPr>
          <w:rFonts w:ascii="Times New Roman" w:hAnsi="Times New Roman" w:cs="Times New Roman"/>
          <w:sz w:val="28"/>
          <w:szCs w:val="28"/>
        </w:rPr>
      </w:pPr>
      <w:r w:rsidRPr="00A436E6">
        <w:rPr>
          <w:rFonts w:ascii="Times New Roman" w:hAnsi="Times New Roman" w:cs="Times New Roman"/>
          <w:sz w:val="28"/>
          <w:szCs w:val="28"/>
        </w:rPr>
        <w:t>Initially, the unprocessed dataset contained multiple variables such as VIN (1-10), County, City, State, Postal Code, Model Year, Make, Model, Electric Vehicle Type, Clean Alternative Fuel Vehicle (CAFV) Eligibility, Electric Range, Base MSRP, Legislative District, DOL Vehicle ID, Vehicle Location, Electric Utility, and 2020 Census Tract.</w:t>
      </w:r>
      <w:r w:rsidR="00E84EF5" w:rsidRPr="00A436E6">
        <w:rPr>
          <w:rFonts w:ascii="Times New Roman" w:hAnsi="Times New Roman" w:cs="Times New Roman"/>
          <w:sz w:val="28"/>
          <w:szCs w:val="28"/>
        </w:rPr>
        <w:t xml:space="preserve"> </w:t>
      </w:r>
      <w:r w:rsidR="00254EE0" w:rsidRPr="00A436E6">
        <w:rPr>
          <w:rFonts w:ascii="Times New Roman" w:hAnsi="Times New Roman" w:cs="Times New Roman"/>
          <w:sz w:val="28"/>
          <w:szCs w:val="28"/>
        </w:rPr>
        <w:t>W</w:t>
      </w:r>
      <w:r w:rsidRPr="00A436E6">
        <w:rPr>
          <w:rFonts w:ascii="Times New Roman" w:hAnsi="Times New Roman" w:cs="Times New Roman"/>
          <w:sz w:val="28"/>
          <w:szCs w:val="28"/>
        </w:rPr>
        <w:t>e selectively narrowed down our focus to essential variables for effective analysis. We specifically considered City, State, Make, Model, Electric Vehicle Type, CAFV Eligibility, Legislative District, Electric Utility, are categorical variables.</w:t>
      </w:r>
      <w:r w:rsidR="003572D4" w:rsidRPr="00A436E6">
        <w:rPr>
          <w:rFonts w:ascii="Times New Roman" w:eastAsia="Times New Roman" w:hAnsi="Times New Roman" w:cs="Times New Roman"/>
          <w:kern w:val="0"/>
          <w:sz w:val="28"/>
          <w:szCs w:val="28"/>
          <w:lang w:eastAsia="en-IN"/>
          <w14:ligatures w14:val="none"/>
        </w:rPr>
        <w:t xml:space="preserve"> </w:t>
      </w:r>
      <w:r w:rsidR="003572D4" w:rsidRPr="00A436E6">
        <w:rPr>
          <w:rFonts w:ascii="Times New Roman" w:hAnsi="Times New Roman" w:cs="Times New Roman"/>
          <w:sz w:val="28"/>
          <w:szCs w:val="28"/>
        </w:rPr>
        <w:t xml:space="preserve">with the objective variable being 'Electric Range,' which represents the fuel tank capacity that determines an EV's total range on a single charge. Predictor factors include manufacturer, model, year of manufacturing, country of origin, vehicle type, and </w:t>
      </w:r>
      <w:r w:rsidR="000651F4" w:rsidRPr="00A436E6">
        <w:rPr>
          <w:rFonts w:ascii="Times New Roman" w:hAnsi="Times New Roman" w:cs="Times New Roman"/>
          <w:sz w:val="28"/>
          <w:szCs w:val="28"/>
        </w:rPr>
        <w:t>range. Model</w:t>
      </w:r>
      <w:r w:rsidRPr="00A436E6">
        <w:rPr>
          <w:rFonts w:ascii="Times New Roman" w:hAnsi="Times New Roman" w:cs="Times New Roman"/>
          <w:sz w:val="28"/>
          <w:szCs w:val="28"/>
        </w:rPr>
        <w:t xml:space="preserve"> Year and Electric Range were designated as numerical variables, and Vehicle Location is a nominal variable. This deliberate selection aimed to optimize our analytical results and provide accurate answers to our research questions. As data often does </w:t>
      </w:r>
      <w:r w:rsidRPr="00A436E6">
        <w:rPr>
          <w:rFonts w:ascii="Times New Roman" w:hAnsi="Times New Roman" w:cs="Times New Roman"/>
          <w:sz w:val="28"/>
          <w:szCs w:val="28"/>
        </w:rPr>
        <w:lastRenderedPageBreak/>
        <w:t>not come in a ready to use format, often data miners need to change the format of data, remove duplicates as it can often skew the results because of duplicates. By doing this step we have ensure that the data is accurate, non-skewed and ready to be deployed.</w:t>
      </w:r>
    </w:p>
    <w:p w14:paraId="4AAF8AB7" w14:textId="77777777" w:rsidR="00E84EF5" w:rsidRPr="00A436E6" w:rsidRDefault="00E65136" w:rsidP="00046DCF">
      <w:pPr>
        <w:rPr>
          <w:rFonts w:ascii="Times New Roman" w:hAnsi="Times New Roman" w:cs="Times New Roman"/>
          <w:b/>
          <w:bCs/>
          <w:sz w:val="28"/>
          <w:szCs w:val="28"/>
        </w:rPr>
      </w:pPr>
      <w:r w:rsidRPr="00A436E6">
        <w:rPr>
          <w:rFonts w:ascii="Times New Roman" w:hAnsi="Times New Roman" w:cs="Times New Roman"/>
          <w:b/>
          <w:bCs/>
          <w:sz w:val="28"/>
          <w:szCs w:val="28"/>
        </w:rPr>
        <w:t>Exploring the Data set by Visualization</w:t>
      </w:r>
    </w:p>
    <w:p w14:paraId="3545020B" w14:textId="77777777" w:rsidR="00FA49D7" w:rsidRDefault="00E84EF5" w:rsidP="00FA49D7">
      <w:pPr>
        <w:jc w:val="both"/>
        <w:rPr>
          <w:rFonts w:ascii="Times New Roman" w:hAnsi="Times New Roman" w:cs="Times New Roman"/>
          <w:sz w:val="24"/>
          <w:szCs w:val="24"/>
        </w:rPr>
      </w:pPr>
      <w:r w:rsidRPr="00234265">
        <w:rPr>
          <w:rFonts w:ascii="Times New Roman" w:hAnsi="Times New Roman" w:cs="Times New Roman"/>
          <w:sz w:val="28"/>
          <w:szCs w:val="28"/>
        </w:rPr>
        <w:t xml:space="preserve">In the line graph </w:t>
      </w:r>
      <w:r w:rsidR="0023669F" w:rsidRPr="00234265">
        <w:rPr>
          <w:rFonts w:ascii="Times New Roman" w:hAnsi="Times New Roman" w:cs="Times New Roman"/>
          <w:sz w:val="28"/>
          <w:szCs w:val="28"/>
        </w:rPr>
        <w:t xml:space="preserve">in Fig 1.1 </w:t>
      </w:r>
      <w:r w:rsidRPr="00234265">
        <w:rPr>
          <w:rFonts w:ascii="Times New Roman" w:hAnsi="Times New Roman" w:cs="Times New Roman"/>
          <w:sz w:val="28"/>
          <w:szCs w:val="28"/>
        </w:rPr>
        <w:t>depicts the trends of average of electric range and count of Electric Vehicle</w:t>
      </w:r>
      <w:r w:rsidR="0023669F" w:rsidRPr="00234265">
        <w:rPr>
          <w:rFonts w:ascii="Times New Roman" w:hAnsi="Times New Roman" w:cs="Times New Roman"/>
          <w:sz w:val="28"/>
          <w:szCs w:val="28"/>
        </w:rPr>
        <w:t xml:space="preserve"> Population for</w:t>
      </w:r>
      <w:r w:rsidRPr="00234265">
        <w:rPr>
          <w:rFonts w:ascii="Times New Roman" w:hAnsi="Times New Roman" w:cs="Times New Roman"/>
          <w:sz w:val="28"/>
          <w:szCs w:val="28"/>
        </w:rPr>
        <w:t xml:space="preserve"> model year. The view is filtered on Model year which ranges from 2020 to 2024.In count of Electric Vehicle Population 2023 it peaks at 50k in the year 2023 followed by next surge in between 20k to 30k in 2022.The least was seen in 2024.The count of Electri</w:t>
      </w:r>
      <w:r w:rsidR="0023669F" w:rsidRPr="00234265">
        <w:rPr>
          <w:rFonts w:ascii="Times New Roman" w:hAnsi="Times New Roman" w:cs="Times New Roman"/>
          <w:sz w:val="28"/>
          <w:szCs w:val="28"/>
        </w:rPr>
        <w:t xml:space="preserve">c </w:t>
      </w:r>
      <w:r w:rsidRPr="00234265">
        <w:rPr>
          <w:rFonts w:ascii="Times New Roman" w:hAnsi="Times New Roman" w:cs="Times New Roman"/>
          <w:sz w:val="28"/>
          <w:szCs w:val="28"/>
        </w:rPr>
        <w:t>Vehicle</w:t>
      </w:r>
      <w:r w:rsidR="0023669F" w:rsidRPr="00234265">
        <w:rPr>
          <w:rFonts w:ascii="Times New Roman" w:hAnsi="Times New Roman" w:cs="Times New Roman"/>
          <w:sz w:val="28"/>
          <w:szCs w:val="28"/>
        </w:rPr>
        <w:t xml:space="preserve"> </w:t>
      </w:r>
      <w:r w:rsidRPr="00234265">
        <w:rPr>
          <w:rFonts w:ascii="Times New Roman" w:hAnsi="Times New Roman" w:cs="Times New Roman"/>
          <w:sz w:val="28"/>
          <w:szCs w:val="28"/>
        </w:rPr>
        <w:t>Population</w:t>
      </w:r>
      <w:r w:rsidR="0023669F" w:rsidRPr="00234265">
        <w:rPr>
          <w:rFonts w:ascii="Times New Roman" w:hAnsi="Times New Roman" w:cs="Times New Roman"/>
          <w:sz w:val="28"/>
          <w:szCs w:val="28"/>
        </w:rPr>
        <w:t xml:space="preserve"> </w:t>
      </w:r>
      <w:r w:rsidRPr="00234265">
        <w:rPr>
          <w:rFonts w:ascii="Times New Roman" w:hAnsi="Times New Roman" w:cs="Times New Roman"/>
          <w:sz w:val="28"/>
          <w:szCs w:val="28"/>
        </w:rPr>
        <w:t xml:space="preserve">was 10k in year 2020.In average electric range graph at peak at 250 in the year </w:t>
      </w:r>
      <w:r w:rsidR="0023669F" w:rsidRPr="00234265">
        <w:rPr>
          <w:rFonts w:ascii="Times New Roman" w:hAnsi="Times New Roman" w:cs="Times New Roman"/>
          <w:sz w:val="28"/>
          <w:szCs w:val="28"/>
        </w:rPr>
        <w:t>2020, it</w:t>
      </w:r>
      <w:r w:rsidRPr="00234265">
        <w:rPr>
          <w:rFonts w:ascii="Times New Roman" w:hAnsi="Times New Roman" w:cs="Times New Roman"/>
          <w:sz w:val="28"/>
          <w:szCs w:val="28"/>
        </w:rPr>
        <w:t xml:space="preserve"> </w:t>
      </w:r>
      <w:r w:rsidR="0023669F" w:rsidRPr="00234265">
        <w:rPr>
          <w:rFonts w:ascii="Times New Roman" w:hAnsi="Times New Roman" w:cs="Times New Roman"/>
          <w:sz w:val="28"/>
          <w:szCs w:val="28"/>
        </w:rPr>
        <w:t>has</w:t>
      </w:r>
      <w:r w:rsidRPr="00234265">
        <w:rPr>
          <w:rFonts w:ascii="Times New Roman" w:hAnsi="Times New Roman" w:cs="Times New Roman"/>
          <w:sz w:val="28"/>
          <w:szCs w:val="28"/>
        </w:rPr>
        <w:t xml:space="preserve"> been almost constant from the year 2021 to 2024.</w:t>
      </w:r>
      <w:r w:rsidR="00E65136">
        <w:br/>
      </w:r>
    </w:p>
    <w:p w14:paraId="34B52EA0" w14:textId="6483F46E" w:rsidR="00234265" w:rsidRPr="00FA49D7" w:rsidRDefault="00E65136" w:rsidP="00FA49D7">
      <w:pPr>
        <w:jc w:val="center"/>
        <w:rPr>
          <w:rFonts w:ascii="Times New Roman" w:hAnsi="Times New Roman" w:cs="Times New Roman"/>
          <w:sz w:val="28"/>
          <w:szCs w:val="28"/>
        </w:rPr>
      </w:pPr>
      <w:r w:rsidRPr="00E65136">
        <w:rPr>
          <w:rFonts w:ascii="Times New Roman" w:hAnsi="Times New Roman" w:cs="Times New Roman"/>
          <w:sz w:val="24"/>
          <w:szCs w:val="24"/>
        </w:rPr>
        <w:br/>
      </w:r>
      <w:r w:rsidR="00E84EF5">
        <w:rPr>
          <w:noProof/>
        </w:rPr>
        <w:drawing>
          <wp:inline distT="0" distB="0" distL="0" distR="0" wp14:anchorId="20471E69" wp14:editId="483AF0A7">
            <wp:extent cx="4670734" cy="2869920"/>
            <wp:effectExtent l="0" t="0" r="0" b="6985"/>
            <wp:docPr id="62090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1284" name=""/>
                    <pic:cNvPicPr/>
                  </pic:nvPicPr>
                  <pic:blipFill>
                    <a:blip r:embed="rId9"/>
                    <a:stretch>
                      <a:fillRect/>
                    </a:stretch>
                  </pic:blipFill>
                  <pic:spPr>
                    <a:xfrm>
                      <a:off x="0" y="0"/>
                      <a:ext cx="4684944" cy="2878651"/>
                    </a:xfrm>
                    <a:prstGeom prst="rect">
                      <a:avLst/>
                    </a:prstGeom>
                  </pic:spPr>
                </pic:pic>
              </a:graphicData>
            </a:graphic>
          </wp:inline>
        </w:drawing>
      </w:r>
      <w:r>
        <w:rPr>
          <w:rFonts w:ascii="Times New Roman" w:hAnsi="Times New Roman" w:cs="Times New Roman"/>
          <w:sz w:val="24"/>
          <w:szCs w:val="24"/>
        </w:rPr>
        <w:t xml:space="preserve">                                           Fig.1.1</w:t>
      </w:r>
      <w:r w:rsidR="00234265">
        <w:rPr>
          <w:rFonts w:ascii="Times New Roman" w:hAnsi="Times New Roman" w:cs="Times New Roman"/>
          <w:sz w:val="24"/>
          <w:szCs w:val="24"/>
        </w:rPr>
        <w:t xml:space="preserve"> Electric vehicle Trends 2020-2024</w:t>
      </w:r>
    </w:p>
    <w:p w14:paraId="0A4D233A" w14:textId="596F1542" w:rsidR="00E65136" w:rsidRPr="00234265" w:rsidRDefault="0023669F" w:rsidP="00F47873">
      <w:pPr>
        <w:jc w:val="both"/>
        <w:rPr>
          <w:rFonts w:ascii="Times New Roman" w:hAnsi="Times New Roman" w:cs="Times New Roman"/>
          <w:sz w:val="28"/>
          <w:szCs w:val="28"/>
        </w:rPr>
      </w:pPr>
      <w:r w:rsidRPr="00234265">
        <w:rPr>
          <w:rFonts w:ascii="Times New Roman" w:hAnsi="Times New Roman" w:cs="Times New Roman"/>
          <w:sz w:val="28"/>
          <w:szCs w:val="28"/>
        </w:rPr>
        <w:t>In the horizontal bars in Fig 1.2 shows the average of electric range for clean alternative fuel vehicle (CAFV) Eligibility broken down by electric vehicle.  Colour shows details about Clean alternative fuel vehicle (CAFV) Eligibility. The average electric range is peaked at almost 200 in battery electric vehicle at Clean alternative fuel vehicle (CAFV). Not eligible alternative fuel was between 20 and 40 for the same battery electric vehicle. For plug in hybrid graph the Clean alternative fuel vehicle (CAFV) has no major difference with Not eligible alternative fuel as in battery electric vehicle. The average range is CAFV 40 and not eligible alternative fuel is at 20.</w:t>
      </w:r>
    </w:p>
    <w:p w14:paraId="433831C7" w14:textId="468B5904" w:rsidR="00E65136" w:rsidRDefault="0023669F" w:rsidP="0023669F">
      <w:pPr>
        <w:jc w:val="center"/>
        <w:rPr>
          <w:noProof/>
        </w:rPr>
      </w:pPr>
      <w:r>
        <w:rPr>
          <w:noProof/>
        </w:rPr>
        <w:lastRenderedPageBreak/>
        <w:drawing>
          <wp:inline distT="0" distB="0" distL="0" distR="0" wp14:anchorId="685DF84B" wp14:editId="71C25031">
            <wp:extent cx="4438650" cy="3514629"/>
            <wp:effectExtent l="0" t="0" r="0" b="0"/>
            <wp:docPr id="111331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10892" name=""/>
                    <pic:cNvPicPr/>
                  </pic:nvPicPr>
                  <pic:blipFill>
                    <a:blip r:embed="rId10"/>
                    <a:stretch>
                      <a:fillRect/>
                    </a:stretch>
                  </pic:blipFill>
                  <pic:spPr>
                    <a:xfrm>
                      <a:off x="0" y="0"/>
                      <a:ext cx="4469083" cy="3538727"/>
                    </a:xfrm>
                    <a:prstGeom prst="rect">
                      <a:avLst/>
                    </a:prstGeom>
                  </pic:spPr>
                </pic:pic>
              </a:graphicData>
            </a:graphic>
          </wp:inline>
        </w:drawing>
      </w:r>
    </w:p>
    <w:p w14:paraId="59DC8988" w14:textId="7C951A18" w:rsidR="00234265" w:rsidRPr="00F47873" w:rsidRDefault="00E65136" w:rsidP="00234265">
      <w:pPr>
        <w:tabs>
          <w:tab w:val="left" w:pos="3650"/>
        </w:tabs>
        <w:jc w:val="center"/>
        <w:rPr>
          <w:rFonts w:ascii="Times New Roman" w:hAnsi="Times New Roman" w:cs="Times New Roman"/>
          <w:noProof/>
          <w:sz w:val="24"/>
          <w:szCs w:val="24"/>
        </w:rPr>
      </w:pPr>
      <w:r w:rsidRPr="00F47873">
        <w:rPr>
          <w:rFonts w:ascii="Times New Roman" w:hAnsi="Times New Roman" w:cs="Times New Roman"/>
          <w:noProof/>
          <w:sz w:val="24"/>
          <w:szCs w:val="24"/>
        </w:rPr>
        <w:t>Fig.1.2</w:t>
      </w:r>
      <w:r w:rsidR="00234265" w:rsidRPr="00F47873">
        <w:rPr>
          <w:rFonts w:ascii="Times New Roman" w:hAnsi="Times New Roman" w:cs="Times New Roman"/>
          <w:noProof/>
          <w:sz w:val="24"/>
          <w:szCs w:val="24"/>
        </w:rPr>
        <w:t xml:space="preserve"> CAFV Range Overview</w:t>
      </w:r>
    </w:p>
    <w:p w14:paraId="09DC0D7C" w14:textId="1CC98DA4" w:rsidR="0023669F" w:rsidRPr="00234265" w:rsidRDefault="0023669F" w:rsidP="00516EC9">
      <w:pPr>
        <w:tabs>
          <w:tab w:val="left" w:pos="3650"/>
        </w:tabs>
        <w:jc w:val="both"/>
        <w:rPr>
          <w:rFonts w:ascii="Times New Roman" w:hAnsi="Times New Roman" w:cs="Times New Roman"/>
          <w:noProof/>
          <w:sz w:val="28"/>
          <w:szCs w:val="28"/>
        </w:rPr>
      </w:pPr>
      <w:r w:rsidRPr="00234265">
        <w:rPr>
          <w:rFonts w:ascii="Times New Roman" w:hAnsi="Times New Roman" w:cs="Times New Roman"/>
          <w:noProof/>
          <w:sz w:val="28"/>
          <w:szCs w:val="28"/>
        </w:rPr>
        <w:t>In Packed bubbles in Fig 1.3,model and model year.The colour shows details about electric vehicle type,size shows average of electric range.The marks are labelled by model and model year.The view is filtered at model year which ranges from 2020 to 2024.On overall, we can observe that electric range is higher for BEV than PHEV.The Significant majority of models choosen by customers are Model S 2020, Model Y, Model X, Model 3.</w:t>
      </w:r>
    </w:p>
    <w:p w14:paraId="470F6ABB" w14:textId="77777777" w:rsidR="00234265" w:rsidRDefault="0023669F" w:rsidP="00234265">
      <w:pPr>
        <w:tabs>
          <w:tab w:val="left" w:pos="3650"/>
        </w:tabs>
        <w:jc w:val="center"/>
        <w:rPr>
          <w:rFonts w:ascii="Times New Roman" w:hAnsi="Times New Roman" w:cs="Times New Roman"/>
          <w:sz w:val="24"/>
          <w:szCs w:val="24"/>
        </w:rPr>
      </w:pPr>
      <w:r>
        <w:rPr>
          <w:noProof/>
        </w:rPr>
        <w:drawing>
          <wp:inline distT="0" distB="0" distL="0" distR="0" wp14:anchorId="4F031FAB" wp14:editId="29EE0BE7">
            <wp:extent cx="3117850" cy="3114675"/>
            <wp:effectExtent l="0" t="0" r="6350" b="9525"/>
            <wp:docPr id="88738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83761" name=""/>
                    <pic:cNvPicPr/>
                  </pic:nvPicPr>
                  <pic:blipFill>
                    <a:blip r:embed="rId11"/>
                    <a:stretch>
                      <a:fillRect/>
                    </a:stretch>
                  </pic:blipFill>
                  <pic:spPr>
                    <a:xfrm>
                      <a:off x="0" y="0"/>
                      <a:ext cx="3124042" cy="3120861"/>
                    </a:xfrm>
                    <a:prstGeom prst="rect">
                      <a:avLst/>
                    </a:prstGeom>
                  </pic:spPr>
                </pic:pic>
              </a:graphicData>
            </a:graphic>
          </wp:inline>
        </w:drawing>
      </w:r>
    </w:p>
    <w:p w14:paraId="49B5D0FF" w14:textId="7DC674FD" w:rsidR="0023669F" w:rsidRDefault="007E535E" w:rsidP="00234265">
      <w:pPr>
        <w:tabs>
          <w:tab w:val="left" w:pos="3650"/>
        </w:tabs>
        <w:jc w:val="center"/>
        <w:rPr>
          <w:rFonts w:ascii="Times New Roman" w:hAnsi="Times New Roman" w:cs="Times New Roman"/>
          <w:sz w:val="24"/>
          <w:szCs w:val="24"/>
        </w:rPr>
      </w:pPr>
      <w:r>
        <w:rPr>
          <w:rFonts w:ascii="Times New Roman" w:hAnsi="Times New Roman" w:cs="Times New Roman"/>
          <w:sz w:val="24"/>
          <w:szCs w:val="24"/>
        </w:rPr>
        <w:t>Fig.1.3</w:t>
      </w:r>
      <w:r w:rsidR="00234265">
        <w:rPr>
          <w:rFonts w:ascii="Times New Roman" w:hAnsi="Times New Roman" w:cs="Times New Roman"/>
          <w:sz w:val="24"/>
          <w:szCs w:val="24"/>
        </w:rPr>
        <w:t xml:space="preserve"> EV Model Analysis 2020-2024</w:t>
      </w:r>
    </w:p>
    <w:p w14:paraId="305FC336" w14:textId="18E3E51E" w:rsidR="007E535E" w:rsidRPr="00F47873" w:rsidRDefault="0023669F" w:rsidP="00F47873">
      <w:pPr>
        <w:tabs>
          <w:tab w:val="left" w:pos="3650"/>
        </w:tabs>
        <w:jc w:val="both"/>
        <w:rPr>
          <w:rFonts w:ascii="Times New Roman" w:hAnsi="Times New Roman" w:cs="Times New Roman"/>
          <w:sz w:val="28"/>
          <w:szCs w:val="28"/>
        </w:rPr>
      </w:pPr>
      <w:r w:rsidRPr="00F47873">
        <w:rPr>
          <w:rFonts w:ascii="Times New Roman" w:hAnsi="Times New Roman" w:cs="Times New Roman"/>
          <w:sz w:val="28"/>
          <w:szCs w:val="28"/>
        </w:rPr>
        <w:lastRenderedPageBreak/>
        <w:t xml:space="preserve">In this analysis we can see that the darker the colour, more the average electric range in Fig 1.3. In that particular year and also decides whether the </w:t>
      </w:r>
      <w:r w:rsidR="00A909FC" w:rsidRPr="00F47873">
        <w:rPr>
          <w:rFonts w:ascii="Times New Roman" w:hAnsi="Times New Roman" w:cs="Times New Roman"/>
          <w:sz w:val="28"/>
          <w:szCs w:val="28"/>
        </w:rPr>
        <w:t>vehicles</w:t>
      </w:r>
      <w:r w:rsidRPr="00F47873">
        <w:rPr>
          <w:rFonts w:ascii="Times New Roman" w:hAnsi="Times New Roman" w:cs="Times New Roman"/>
          <w:sz w:val="28"/>
          <w:szCs w:val="28"/>
        </w:rPr>
        <w:t xml:space="preserve"> is eligible for Clean Alternative Fuel Vehicle (CAFV). It also </w:t>
      </w:r>
      <w:r w:rsidR="00A909FC" w:rsidRPr="00F47873">
        <w:rPr>
          <w:rFonts w:ascii="Times New Roman" w:hAnsi="Times New Roman" w:cs="Times New Roman"/>
          <w:sz w:val="28"/>
          <w:szCs w:val="28"/>
        </w:rPr>
        <w:t>represents</w:t>
      </w:r>
      <w:r w:rsidRPr="00F47873">
        <w:rPr>
          <w:rFonts w:ascii="Times New Roman" w:hAnsi="Times New Roman" w:cs="Times New Roman"/>
          <w:sz w:val="28"/>
          <w:szCs w:val="28"/>
        </w:rPr>
        <w:t xml:space="preserve"> Electric Vehicle Type (BEV) OR (PHEV) in their </w:t>
      </w:r>
      <w:r w:rsidR="00A909FC" w:rsidRPr="00F47873">
        <w:rPr>
          <w:rFonts w:ascii="Times New Roman" w:hAnsi="Times New Roman" w:cs="Times New Roman"/>
          <w:sz w:val="28"/>
          <w:szCs w:val="28"/>
        </w:rPr>
        <w:t>respective</w:t>
      </w:r>
      <w:r w:rsidRPr="00F47873">
        <w:rPr>
          <w:rFonts w:ascii="Times New Roman" w:hAnsi="Times New Roman" w:cs="Times New Roman"/>
          <w:sz w:val="28"/>
          <w:szCs w:val="28"/>
        </w:rPr>
        <w:t xml:space="preserve"> </w:t>
      </w:r>
      <w:r w:rsidR="00A909FC" w:rsidRPr="00F47873">
        <w:rPr>
          <w:rFonts w:ascii="Times New Roman" w:hAnsi="Times New Roman" w:cs="Times New Roman"/>
          <w:sz w:val="28"/>
          <w:szCs w:val="28"/>
        </w:rPr>
        <w:t>areas. From</w:t>
      </w:r>
      <w:r w:rsidRPr="00F47873">
        <w:rPr>
          <w:rFonts w:ascii="Times New Roman" w:hAnsi="Times New Roman" w:cs="Times New Roman"/>
          <w:sz w:val="28"/>
          <w:szCs w:val="28"/>
        </w:rPr>
        <w:t xml:space="preserve"> this we conclude </w:t>
      </w:r>
      <w:r w:rsidR="00A909FC" w:rsidRPr="00F47873">
        <w:rPr>
          <w:rFonts w:ascii="Times New Roman" w:hAnsi="Times New Roman" w:cs="Times New Roman"/>
          <w:sz w:val="28"/>
          <w:szCs w:val="28"/>
        </w:rPr>
        <w:t>that, in</w:t>
      </w:r>
      <w:r w:rsidRPr="00F47873">
        <w:rPr>
          <w:rFonts w:ascii="Times New Roman" w:hAnsi="Times New Roman" w:cs="Times New Roman"/>
          <w:sz w:val="28"/>
          <w:szCs w:val="28"/>
        </w:rPr>
        <w:t xml:space="preserve"> the year 2020 BEV has highest </w:t>
      </w:r>
      <w:proofErr w:type="spellStart"/>
      <w:r w:rsidRPr="00F47873">
        <w:rPr>
          <w:rFonts w:ascii="Times New Roman" w:hAnsi="Times New Roman" w:cs="Times New Roman"/>
          <w:sz w:val="28"/>
          <w:szCs w:val="28"/>
        </w:rPr>
        <w:t>avg</w:t>
      </w:r>
      <w:proofErr w:type="spellEnd"/>
      <w:r w:rsidRPr="00F47873">
        <w:rPr>
          <w:rFonts w:ascii="Times New Roman" w:hAnsi="Times New Roman" w:cs="Times New Roman"/>
          <w:sz w:val="28"/>
          <w:szCs w:val="28"/>
        </w:rPr>
        <w:t xml:space="preserve"> electrical range and least is in 2021 and the </w:t>
      </w:r>
      <w:r w:rsidR="00A909FC" w:rsidRPr="00F47873">
        <w:rPr>
          <w:rFonts w:ascii="Times New Roman" w:hAnsi="Times New Roman" w:cs="Times New Roman"/>
          <w:sz w:val="28"/>
          <w:szCs w:val="28"/>
        </w:rPr>
        <w:t>vehicles</w:t>
      </w:r>
      <w:r w:rsidRPr="00F47873">
        <w:rPr>
          <w:rFonts w:ascii="Times New Roman" w:hAnsi="Times New Roman" w:cs="Times New Roman"/>
          <w:sz w:val="28"/>
          <w:szCs w:val="28"/>
        </w:rPr>
        <w:t xml:space="preserve"> type is plug-in Hybrid Electric </w:t>
      </w:r>
      <w:r w:rsidR="00A909FC" w:rsidRPr="00F47873">
        <w:rPr>
          <w:rFonts w:ascii="Times New Roman" w:hAnsi="Times New Roman" w:cs="Times New Roman"/>
          <w:sz w:val="28"/>
          <w:szCs w:val="28"/>
        </w:rPr>
        <w:t>Vehicle</w:t>
      </w:r>
      <w:r w:rsidRPr="00F47873">
        <w:rPr>
          <w:rFonts w:ascii="Times New Roman" w:hAnsi="Times New Roman" w:cs="Times New Roman"/>
          <w:sz w:val="28"/>
          <w:szCs w:val="28"/>
        </w:rPr>
        <w:t>.</w:t>
      </w:r>
    </w:p>
    <w:p w14:paraId="0FD0B30A" w14:textId="6D2E3CA7" w:rsidR="0023669F" w:rsidRDefault="0023669F" w:rsidP="0023669F">
      <w:pPr>
        <w:tabs>
          <w:tab w:val="left" w:pos="3650"/>
        </w:tabs>
        <w:jc w:val="center"/>
        <w:rPr>
          <w:rFonts w:ascii="Times New Roman" w:hAnsi="Times New Roman" w:cs="Times New Roman"/>
          <w:sz w:val="24"/>
          <w:szCs w:val="24"/>
        </w:rPr>
      </w:pPr>
      <w:r>
        <w:rPr>
          <w:noProof/>
        </w:rPr>
        <w:drawing>
          <wp:inline distT="0" distB="0" distL="0" distR="0" wp14:anchorId="21D9BF64" wp14:editId="0B771855">
            <wp:extent cx="4400550" cy="3349410"/>
            <wp:effectExtent l="0" t="0" r="0" b="3810"/>
            <wp:docPr id="184797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72714" name=""/>
                    <pic:cNvPicPr/>
                  </pic:nvPicPr>
                  <pic:blipFill>
                    <a:blip r:embed="rId12"/>
                    <a:stretch>
                      <a:fillRect/>
                    </a:stretch>
                  </pic:blipFill>
                  <pic:spPr>
                    <a:xfrm>
                      <a:off x="0" y="0"/>
                      <a:ext cx="4414058" cy="3359691"/>
                    </a:xfrm>
                    <a:prstGeom prst="rect">
                      <a:avLst/>
                    </a:prstGeom>
                  </pic:spPr>
                </pic:pic>
              </a:graphicData>
            </a:graphic>
          </wp:inline>
        </w:drawing>
      </w:r>
    </w:p>
    <w:p w14:paraId="4F81E7A2" w14:textId="5A94B72D" w:rsidR="0023669F" w:rsidRDefault="0023669F" w:rsidP="0023669F">
      <w:pPr>
        <w:tabs>
          <w:tab w:val="left" w:pos="3650"/>
        </w:tabs>
        <w:jc w:val="center"/>
        <w:rPr>
          <w:rFonts w:ascii="Times New Roman" w:hAnsi="Times New Roman" w:cs="Times New Roman"/>
          <w:sz w:val="24"/>
          <w:szCs w:val="24"/>
        </w:rPr>
      </w:pPr>
      <w:r>
        <w:rPr>
          <w:rFonts w:ascii="Times New Roman" w:hAnsi="Times New Roman" w:cs="Times New Roman"/>
          <w:sz w:val="24"/>
          <w:szCs w:val="24"/>
        </w:rPr>
        <w:t>Fig.1.4</w:t>
      </w:r>
      <w:r w:rsidR="00F47873">
        <w:rPr>
          <w:rFonts w:ascii="Times New Roman" w:hAnsi="Times New Roman" w:cs="Times New Roman"/>
          <w:sz w:val="24"/>
          <w:szCs w:val="24"/>
        </w:rPr>
        <w:t xml:space="preserve"> EV Range and </w:t>
      </w:r>
      <w:proofErr w:type="spellStart"/>
      <w:r w:rsidR="00F47873">
        <w:rPr>
          <w:rFonts w:ascii="Times New Roman" w:hAnsi="Times New Roman" w:cs="Times New Roman"/>
          <w:sz w:val="24"/>
          <w:szCs w:val="24"/>
        </w:rPr>
        <w:t>Eligibilty</w:t>
      </w:r>
      <w:proofErr w:type="spellEnd"/>
      <w:r w:rsidR="00F47873">
        <w:rPr>
          <w:rFonts w:ascii="Times New Roman" w:hAnsi="Times New Roman" w:cs="Times New Roman"/>
          <w:sz w:val="24"/>
          <w:szCs w:val="24"/>
        </w:rPr>
        <w:t xml:space="preserve"> 2020-2024</w:t>
      </w:r>
    </w:p>
    <w:p w14:paraId="56B70961" w14:textId="3867776F" w:rsidR="00DA4475" w:rsidRDefault="00DA4475" w:rsidP="00DA4475">
      <w:pPr>
        <w:tabs>
          <w:tab w:val="left" w:pos="3650"/>
        </w:tabs>
        <w:rPr>
          <w:rFonts w:ascii="Times New Roman" w:hAnsi="Times New Roman" w:cs="Times New Roman"/>
          <w:b/>
          <w:bCs/>
          <w:sz w:val="32"/>
          <w:szCs w:val="32"/>
        </w:rPr>
      </w:pPr>
      <w:r w:rsidRPr="00DA4475">
        <w:rPr>
          <w:rFonts w:ascii="Times New Roman" w:hAnsi="Times New Roman" w:cs="Times New Roman"/>
          <w:b/>
          <w:bCs/>
          <w:sz w:val="32"/>
          <w:szCs w:val="32"/>
        </w:rPr>
        <w:t>Exploratory Analysis:</w:t>
      </w:r>
    </w:p>
    <w:p w14:paraId="50988C1C" w14:textId="239F74FF" w:rsidR="00852112" w:rsidRDefault="00852112" w:rsidP="00852112">
      <w:pPr>
        <w:tabs>
          <w:tab w:val="left" w:pos="3650"/>
        </w:tabs>
        <w:jc w:val="both"/>
        <w:rPr>
          <w:rFonts w:ascii="Times New Roman" w:hAnsi="Times New Roman" w:cs="Times New Roman"/>
          <w:sz w:val="28"/>
          <w:szCs w:val="28"/>
        </w:rPr>
      </w:pPr>
      <w:r w:rsidRPr="00852112">
        <w:rPr>
          <w:rFonts w:ascii="Times New Roman" w:hAnsi="Times New Roman" w:cs="Times New Roman"/>
          <w:sz w:val="28"/>
          <w:szCs w:val="28"/>
        </w:rPr>
        <w:t xml:space="preserve">In exploratory analysis we explore the Requirement of charging stations according to the electric vehicle adoption over the time.              </w:t>
      </w:r>
    </w:p>
    <w:p w14:paraId="766F4425" w14:textId="77777777" w:rsidR="00852112" w:rsidRPr="00852112" w:rsidRDefault="00852112" w:rsidP="00852112">
      <w:pPr>
        <w:tabs>
          <w:tab w:val="left" w:pos="3650"/>
        </w:tabs>
        <w:jc w:val="both"/>
        <w:rPr>
          <w:rFonts w:ascii="Times New Roman" w:hAnsi="Times New Roman" w:cs="Times New Roman"/>
          <w:sz w:val="28"/>
          <w:szCs w:val="28"/>
        </w:rPr>
      </w:pPr>
      <w:r w:rsidRPr="00852112">
        <w:rPr>
          <w:rFonts w:ascii="Times New Roman" w:hAnsi="Times New Roman" w:cs="Times New Roman"/>
          <w:sz w:val="28"/>
          <w:szCs w:val="28"/>
        </w:rPr>
        <w:t>Exploratory analysis is an unsupervised data mining technique which utilizes clustering methods to find patterns and group the data. In unsupervised data mining technique, we selected target variable as Electric Range of the vehicle. we rejected the city and state and other two variables as rejected as they are unique variables and those are categorical.</w:t>
      </w:r>
      <w:r>
        <w:rPr>
          <w:rFonts w:ascii="Times New Roman" w:hAnsi="Times New Roman" w:cs="Times New Roman"/>
          <w:sz w:val="28"/>
          <w:szCs w:val="28"/>
        </w:rPr>
        <w:t xml:space="preserve"> </w:t>
      </w:r>
      <w:r w:rsidRPr="00852112">
        <w:rPr>
          <w:rFonts w:ascii="Times New Roman" w:hAnsi="Times New Roman" w:cs="Times New Roman"/>
          <w:sz w:val="28"/>
          <w:szCs w:val="28"/>
        </w:rPr>
        <w:t xml:space="preserve">We explore the need for charging stations in relation to the uptake of electric vehicles over time through exploratory analysis.              </w:t>
      </w:r>
    </w:p>
    <w:p w14:paraId="0A9184A6" w14:textId="45AB3FD7" w:rsidR="00852112" w:rsidRDefault="00852112" w:rsidP="00852112">
      <w:pPr>
        <w:spacing w:before="100" w:beforeAutospacing="1" w:after="100" w:afterAutospacing="1" w:line="240" w:lineRule="auto"/>
        <w:rPr>
          <w:rFonts w:ascii="Times New Roman" w:eastAsia="Times New Roman" w:hAnsi="Times New Roman" w:cs="Times New Roman"/>
          <w:kern w:val="0"/>
          <w:sz w:val="24"/>
          <w:szCs w:val="24"/>
          <w:lang w:val="en-US"/>
          <w14:ligatures w14:val="none"/>
        </w:rPr>
      </w:pPr>
      <w:r w:rsidRPr="00852112">
        <w:rPr>
          <w:rFonts w:ascii="Times New Roman" w:eastAsia="Times New Roman" w:hAnsi="Times New Roman" w:cs="Times New Roman"/>
          <w:noProof/>
          <w:kern w:val="0"/>
          <w:sz w:val="24"/>
          <w:szCs w:val="24"/>
          <w:lang w:val="en-US"/>
          <w14:ligatures w14:val="none"/>
        </w:rPr>
        <w:lastRenderedPageBreak/>
        <w:drawing>
          <wp:inline distT="0" distB="0" distL="0" distR="0" wp14:anchorId="794C98DE" wp14:editId="65D7FAD7">
            <wp:extent cx="5731510" cy="3052445"/>
            <wp:effectExtent l="0" t="0" r="2540" b="0"/>
            <wp:docPr id="972589746" name="Picture 16"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89746" name="Picture 16" descr="A computer screen shot of a 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4B163E32" w14:textId="5531857A" w:rsidR="00852112" w:rsidRPr="00987694" w:rsidRDefault="00372624" w:rsidP="00987694">
      <w:pPr>
        <w:tabs>
          <w:tab w:val="left" w:pos="3650"/>
        </w:tabs>
        <w:jc w:val="center"/>
        <w:rPr>
          <w:rFonts w:ascii="Times New Roman" w:hAnsi="Times New Roman" w:cs="Times New Roman"/>
          <w:sz w:val="24"/>
          <w:szCs w:val="24"/>
        </w:rPr>
      </w:pPr>
      <w:r>
        <w:rPr>
          <w:rFonts w:ascii="Times New Roman" w:eastAsia="Times New Roman" w:hAnsi="Times New Roman" w:cs="Times New Roman"/>
          <w:kern w:val="0"/>
          <w:sz w:val="24"/>
          <w:szCs w:val="24"/>
          <w:lang w:val="en-US"/>
          <w14:ligatures w14:val="none"/>
        </w:rPr>
        <w:t>F</w:t>
      </w:r>
      <w:r w:rsidR="00852112">
        <w:rPr>
          <w:rFonts w:ascii="Times New Roman" w:hAnsi="Times New Roman" w:cs="Times New Roman"/>
          <w:sz w:val="24"/>
          <w:szCs w:val="24"/>
        </w:rPr>
        <w:t>ig.2.Exploratory Analysis Diagram</w:t>
      </w:r>
    </w:p>
    <w:p w14:paraId="7EBF088D" w14:textId="555073EE" w:rsidR="00852112" w:rsidRDefault="00852112" w:rsidP="00852112">
      <w:pPr>
        <w:tabs>
          <w:tab w:val="left" w:pos="3650"/>
        </w:tabs>
        <w:jc w:val="both"/>
        <w:rPr>
          <w:rFonts w:ascii="Times New Roman" w:hAnsi="Times New Roman" w:cs="Times New Roman"/>
          <w:sz w:val="28"/>
          <w:szCs w:val="28"/>
        </w:rPr>
      </w:pPr>
      <w:r w:rsidRPr="00852112">
        <w:rPr>
          <w:rFonts w:ascii="Times New Roman" w:hAnsi="Times New Roman" w:cs="Times New Roman"/>
          <w:sz w:val="28"/>
          <w:szCs w:val="28"/>
        </w:rPr>
        <w:t>In clustering there are two types, K-Means clustering and hierarchical clustering.</w:t>
      </w:r>
      <w:r>
        <w:rPr>
          <w:rFonts w:ascii="Times New Roman" w:hAnsi="Times New Roman" w:cs="Times New Roman"/>
          <w:sz w:val="28"/>
          <w:szCs w:val="28"/>
        </w:rPr>
        <w:t xml:space="preserve"> </w:t>
      </w:r>
      <w:r w:rsidRPr="00852112">
        <w:rPr>
          <w:rFonts w:ascii="Times New Roman" w:hAnsi="Times New Roman" w:cs="Times New Roman"/>
          <w:sz w:val="28"/>
          <w:szCs w:val="28"/>
        </w:rPr>
        <w:t xml:space="preserve">Hierarchical clustering is unsupervised in that the number of clusters are created automatically. In hierarchical clustering we have got 5 clusters for Ward clustering, 4 clusters for centroid clustering and 4 for average clustering. </w:t>
      </w:r>
    </w:p>
    <w:p w14:paraId="3635F673" w14:textId="77777777" w:rsidR="00987694" w:rsidRDefault="00987694" w:rsidP="00987694">
      <w:pPr>
        <w:tabs>
          <w:tab w:val="left" w:pos="3650"/>
        </w:tabs>
        <w:jc w:val="center"/>
        <w:rPr>
          <w:rFonts w:ascii="Times New Roman" w:hAnsi="Times New Roman" w:cs="Times New Roman"/>
          <w:sz w:val="24"/>
          <w:szCs w:val="24"/>
        </w:rPr>
      </w:pPr>
      <w:r>
        <w:rPr>
          <w:noProof/>
        </w:rPr>
        <w:drawing>
          <wp:inline distT="0" distB="0" distL="0" distR="0" wp14:anchorId="22AF01DC" wp14:editId="490527E3">
            <wp:extent cx="5731510" cy="3446145"/>
            <wp:effectExtent l="0" t="0" r="2540" b="1905"/>
            <wp:docPr id="14572773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77336" name="Picture 6"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446145"/>
                    </a:xfrm>
                    <a:prstGeom prst="rect">
                      <a:avLst/>
                    </a:prstGeom>
                    <a:noFill/>
                    <a:ln>
                      <a:noFill/>
                    </a:ln>
                  </pic:spPr>
                </pic:pic>
              </a:graphicData>
            </a:graphic>
          </wp:inline>
        </w:drawing>
      </w:r>
    </w:p>
    <w:p w14:paraId="4F3C67A1" w14:textId="77777777" w:rsidR="00987694" w:rsidRDefault="00987694" w:rsidP="00987694">
      <w:pPr>
        <w:tabs>
          <w:tab w:val="left" w:pos="3650"/>
        </w:tabs>
        <w:jc w:val="center"/>
        <w:rPr>
          <w:rFonts w:ascii="Times New Roman" w:hAnsi="Times New Roman" w:cs="Times New Roman"/>
          <w:sz w:val="24"/>
          <w:szCs w:val="24"/>
        </w:rPr>
      </w:pPr>
      <w:r>
        <w:rPr>
          <w:rFonts w:ascii="Times New Roman" w:hAnsi="Times New Roman" w:cs="Times New Roman"/>
          <w:sz w:val="24"/>
          <w:szCs w:val="24"/>
        </w:rPr>
        <w:t xml:space="preserve">Fig.2.2. Ward Clustering </w:t>
      </w:r>
    </w:p>
    <w:p w14:paraId="5B605AC3" w14:textId="77777777" w:rsidR="00987694" w:rsidRDefault="00987694" w:rsidP="00987694">
      <w:pPr>
        <w:tabs>
          <w:tab w:val="left" w:pos="3650"/>
        </w:tabs>
        <w:jc w:val="center"/>
        <w:rPr>
          <w:rFonts w:ascii="Times New Roman" w:hAnsi="Times New Roman" w:cs="Times New Roman"/>
          <w:sz w:val="24"/>
          <w:szCs w:val="24"/>
        </w:rPr>
      </w:pPr>
      <w:r>
        <w:rPr>
          <w:noProof/>
        </w:rPr>
        <w:lastRenderedPageBreak/>
        <w:drawing>
          <wp:inline distT="0" distB="0" distL="0" distR="0" wp14:anchorId="755E877E" wp14:editId="4CCBFF12">
            <wp:extent cx="5731510" cy="3513455"/>
            <wp:effectExtent l="0" t="0" r="2540" b="0"/>
            <wp:docPr id="1402916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1630" name="Picture 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13455"/>
                    </a:xfrm>
                    <a:prstGeom prst="rect">
                      <a:avLst/>
                    </a:prstGeom>
                    <a:noFill/>
                    <a:ln>
                      <a:noFill/>
                    </a:ln>
                  </pic:spPr>
                </pic:pic>
              </a:graphicData>
            </a:graphic>
          </wp:inline>
        </w:drawing>
      </w:r>
    </w:p>
    <w:p w14:paraId="1A86CB6D" w14:textId="77777777" w:rsidR="00987694" w:rsidRDefault="00987694" w:rsidP="00987694">
      <w:pPr>
        <w:tabs>
          <w:tab w:val="left" w:pos="3650"/>
        </w:tabs>
        <w:jc w:val="center"/>
        <w:rPr>
          <w:rFonts w:ascii="Times New Roman" w:hAnsi="Times New Roman" w:cs="Times New Roman"/>
          <w:sz w:val="24"/>
          <w:szCs w:val="24"/>
        </w:rPr>
      </w:pPr>
      <w:r>
        <w:rPr>
          <w:rFonts w:ascii="Times New Roman" w:hAnsi="Times New Roman" w:cs="Times New Roman"/>
          <w:sz w:val="24"/>
          <w:szCs w:val="24"/>
        </w:rPr>
        <w:t>Fig.2.3. 85% Ward Clustering</w:t>
      </w:r>
    </w:p>
    <w:p w14:paraId="4036CD3E" w14:textId="77777777" w:rsidR="00987694" w:rsidRDefault="00987694" w:rsidP="00987694">
      <w:pPr>
        <w:tabs>
          <w:tab w:val="left" w:pos="3650"/>
        </w:tabs>
        <w:jc w:val="center"/>
        <w:rPr>
          <w:rFonts w:ascii="Times New Roman" w:hAnsi="Times New Roman" w:cs="Times New Roman"/>
          <w:sz w:val="24"/>
          <w:szCs w:val="24"/>
        </w:rPr>
      </w:pPr>
      <w:r>
        <w:rPr>
          <w:noProof/>
        </w:rPr>
        <w:drawing>
          <wp:inline distT="0" distB="0" distL="0" distR="0" wp14:anchorId="59D99288" wp14:editId="356708DE">
            <wp:extent cx="5731510" cy="3514090"/>
            <wp:effectExtent l="0" t="0" r="2540" b="0"/>
            <wp:docPr id="14171803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033" name="Picture 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14090"/>
                    </a:xfrm>
                    <a:prstGeom prst="rect">
                      <a:avLst/>
                    </a:prstGeom>
                    <a:noFill/>
                    <a:ln>
                      <a:noFill/>
                    </a:ln>
                  </pic:spPr>
                </pic:pic>
              </a:graphicData>
            </a:graphic>
          </wp:inline>
        </w:drawing>
      </w:r>
    </w:p>
    <w:p w14:paraId="116CA9A7" w14:textId="77777777" w:rsidR="00987694" w:rsidRDefault="00987694" w:rsidP="00987694">
      <w:pPr>
        <w:tabs>
          <w:tab w:val="left" w:pos="3650"/>
        </w:tabs>
        <w:jc w:val="center"/>
        <w:rPr>
          <w:rFonts w:ascii="Times New Roman" w:hAnsi="Times New Roman" w:cs="Times New Roman"/>
          <w:sz w:val="24"/>
          <w:szCs w:val="24"/>
        </w:rPr>
      </w:pPr>
      <w:r>
        <w:rPr>
          <w:rFonts w:ascii="Times New Roman" w:hAnsi="Times New Roman" w:cs="Times New Roman"/>
          <w:sz w:val="24"/>
          <w:szCs w:val="24"/>
        </w:rPr>
        <w:t>Fig.2.4. Centroid Clustering</w:t>
      </w:r>
    </w:p>
    <w:p w14:paraId="10B53540" w14:textId="77777777" w:rsidR="00987694" w:rsidRDefault="00987694" w:rsidP="00987694">
      <w:pPr>
        <w:tabs>
          <w:tab w:val="left" w:pos="3650"/>
        </w:tabs>
        <w:jc w:val="center"/>
        <w:rPr>
          <w:rFonts w:ascii="Times New Roman" w:hAnsi="Times New Roman" w:cs="Times New Roman"/>
          <w:sz w:val="24"/>
          <w:szCs w:val="24"/>
        </w:rPr>
      </w:pPr>
    </w:p>
    <w:p w14:paraId="12C899F7" w14:textId="77777777" w:rsidR="00987694" w:rsidRDefault="00987694" w:rsidP="00987694">
      <w:pPr>
        <w:tabs>
          <w:tab w:val="left" w:pos="3650"/>
        </w:tabs>
        <w:rPr>
          <w:rFonts w:ascii="Times New Roman" w:hAnsi="Times New Roman" w:cs="Times New Roman"/>
          <w:sz w:val="24"/>
          <w:szCs w:val="24"/>
        </w:rPr>
      </w:pPr>
      <w:r>
        <w:rPr>
          <w:noProof/>
        </w:rPr>
        <w:lastRenderedPageBreak/>
        <w:drawing>
          <wp:inline distT="0" distB="0" distL="0" distR="0" wp14:anchorId="03F7C07B" wp14:editId="0CB2760A">
            <wp:extent cx="5731510" cy="3596005"/>
            <wp:effectExtent l="0" t="0" r="2540" b="4445"/>
            <wp:docPr id="10750883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88316"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96005"/>
                    </a:xfrm>
                    <a:prstGeom prst="rect">
                      <a:avLst/>
                    </a:prstGeom>
                    <a:noFill/>
                    <a:ln>
                      <a:noFill/>
                    </a:ln>
                  </pic:spPr>
                </pic:pic>
              </a:graphicData>
            </a:graphic>
          </wp:inline>
        </w:drawing>
      </w:r>
    </w:p>
    <w:p w14:paraId="34C757AC" w14:textId="77777777" w:rsidR="00987694" w:rsidRDefault="00987694" w:rsidP="00987694">
      <w:pPr>
        <w:tabs>
          <w:tab w:val="left" w:pos="3650"/>
        </w:tabs>
        <w:jc w:val="center"/>
        <w:rPr>
          <w:rFonts w:ascii="Times New Roman" w:hAnsi="Times New Roman" w:cs="Times New Roman"/>
          <w:sz w:val="24"/>
          <w:szCs w:val="24"/>
        </w:rPr>
      </w:pPr>
      <w:r>
        <w:rPr>
          <w:rFonts w:ascii="Times New Roman" w:hAnsi="Times New Roman" w:cs="Times New Roman"/>
          <w:sz w:val="24"/>
          <w:szCs w:val="24"/>
        </w:rPr>
        <w:t>Fig.2.5. 85%Centroid Clustering</w:t>
      </w:r>
    </w:p>
    <w:p w14:paraId="5E7B2B23" w14:textId="77777777" w:rsidR="00987694" w:rsidRDefault="00987694" w:rsidP="00987694">
      <w:pPr>
        <w:tabs>
          <w:tab w:val="left" w:pos="3650"/>
        </w:tabs>
        <w:rPr>
          <w:rFonts w:ascii="Times New Roman" w:hAnsi="Times New Roman" w:cs="Times New Roman"/>
          <w:sz w:val="24"/>
          <w:szCs w:val="24"/>
        </w:rPr>
      </w:pPr>
    </w:p>
    <w:p w14:paraId="3632CCC2" w14:textId="77777777" w:rsidR="00987694" w:rsidRDefault="00987694" w:rsidP="00987694">
      <w:pPr>
        <w:tabs>
          <w:tab w:val="left" w:pos="3650"/>
        </w:tabs>
        <w:rPr>
          <w:rFonts w:ascii="Times New Roman" w:hAnsi="Times New Roman" w:cs="Times New Roman"/>
          <w:sz w:val="24"/>
          <w:szCs w:val="24"/>
        </w:rPr>
      </w:pPr>
      <w:r>
        <w:rPr>
          <w:noProof/>
        </w:rPr>
        <w:drawing>
          <wp:inline distT="0" distB="0" distL="0" distR="0" wp14:anchorId="58278DEC" wp14:editId="72F3C3FB">
            <wp:extent cx="5731510" cy="3546475"/>
            <wp:effectExtent l="0" t="0" r="2540" b="0"/>
            <wp:docPr id="10569361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36120" name="Picture 2"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46475"/>
                    </a:xfrm>
                    <a:prstGeom prst="rect">
                      <a:avLst/>
                    </a:prstGeom>
                    <a:noFill/>
                    <a:ln>
                      <a:noFill/>
                    </a:ln>
                  </pic:spPr>
                </pic:pic>
              </a:graphicData>
            </a:graphic>
          </wp:inline>
        </w:drawing>
      </w:r>
    </w:p>
    <w:p w14:paraId="55E60FA8" w14:textId="77777777" w:rsidR="00987694" w:rsidRDefault="00987694" w:rsidP="00987694">
      <w:pPr>
        <w:tabs>
          <w:tab w:val="left" w:pos="3650"/>
        </w:tabs>
        <w:jc w:val="center"/>
        <w:rPr>
          <w:rFonts w:ascii="Times New Roman" w:hAnsi="Times New Roman" w:cs="Times New Roman"/>
          <w:sz w:val="24"/>
          <w:szCs w:val="24"/>
        </w:rPr>
      </w:pPr>
      <w:r>
        <w:rPr>
          <w:rFonts w:ascii="Times New Roman" w:hAnsi="Times New Roman" w:cs="Times New Roman"/>
          <w:sz w:val="24"/>
          <w:szCs w:val="24"/>
        </w:rPr>
        <w:t>Fig.2.6. Average Clustering</w:t>
      </w:r>
    </w:p>
    <w:p w14:paraId="75F3906C" w14:textId="77777777" w:rsidR="00987694" w:rsidRDefault="00987694" w:rsidP="00987694">
      <w:pPr>
        <w:tabs>
          <w:tab w:val="left" w:pos="3650"/>
        </w:tabs>
        <w:rPr>
          <w:rFonts w:ascii="Times New Roman" w:hAnsi="Times New Roman" w:cs="Times New Roman"/>
          <w:sz w:val="24"/>
          <w:szCs w:val="24"/>
        </w:rPr>
      </w:pPr>
    </w:p>
    <w:p w14:paraId="1BF86AC2" w14:textId="77777777" w:rsidR="00987694" w:rsidRDefault="00987694" w:rsidP="00987694">
      <w:pPr>
        <w:tabs>
          <w:tab w:val="left" w:pos="3650"/>
        </w:tabs>
        <w:rPr>
          <w:rFonts w:ascii="Times New Roman" w:hAnsi="Times New Roman" w:cs="Times New Roman"/>
          <w:sz w:val="24"/>
          <w:szCs w:val="24"/>
        </w:rPr>
      </w:pPr>
      <w:r>
        <w:rPr>
          <w:noProof/>
        </w:rPr>
        <w:lastRenderedPageBreak/>
        <w:drawing>
          <wp:inline distT="0" distB="0" distL="0" distR="0" wp14:anchorId="431C9060" wp14:editId="401B50B3">
            <wp:extent cx="5731510" cy="3575050"/>
            <wp:effectExtent l="0" t="0" r="2540" b="6350"/>
            <wp:docPr id="1826911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11595" name="Picture 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75050"/>
                    </a:xfrm>
                    <a:prstGeom prst="rect">
                      <a:avLst/>
                    </a:prstGeom>
                    <a:noFill/>
                    <a:ln>
                      <a:noFill/>
                    </a:ln>
                  </pic:spPr>
                </pic:pic>
              </a:graphicData>
            </a:graphic>
          </wp:inline>
        </w:drawing>
      </w:r>
    </w:p>
    <w:p w14:paraId="24246121" w14:textId="77777777" w:rsidR="00987694" w:rsidRDefault="00987694" w:rsidP="00987694">
      <w:pPr>
        <w:tabs>
          <w:tab w:val="left" w:pos="3650"/>
        </w:tabs>
        <w:jc w:val="center"/>
        <w:rPr>
          <w:rFonts w:ascii="Times New Roman" w:hAnsi="Times New Roman" w:cs="Times New Roman"/>
          <w:sz w:val="24"/>
          <w:szCs w:val="24"/>
        </w:rPr>
      </w:pPr>
      <w:r>
        <w:rPr>
          <w:rFonts w:ascii="Times New Roman" w:hAnsi="Times New Roman" w:cs="Times New Roman"/>
          <w:sz w:val="24"/>
          <w:szCs w:val="24"/>
        </w:rPr>
        <w:t>Fig.2.7. 85% Centroid Clustering</w:t>
      </w:r>
    </w:p>
    <w:p w14:paraId="33CC0DB0" w14:textId="77777777" w:rsidR="00987694" w:rsidRPr="00852112" w:rsidRDefault="00987694" w:rsidP="00852112">
      <w:pPr>
        <w:tabs>
          <w:tab w:val="left" w:pos="3650"/>
        </w:tabs>
        <w:jc w:val="both"/>
        <w:rPr>
          <w:rFonts w:ascii="Times New Roman" w:hAnsi="Times New Roman" w:cs="Times New Roman"/>
          <w:sz w:val="28"/>
          <w:szCs w:val="28"/>
        </w:rPr>
      </w:pPr>
    </w:p>
    <w:p w14:paraId="342A6AE2" w14:textId="24A3D398" w:rsidR="00852112" w:rsidRPr="00852112" w:rsidRDefault="00852112" w:rsidP="00852112">
      <w:pPr>
        <w:tabs>
          <w:tab w:val="left" w:pos="3650"/>
        </w:tabs>
        <w:jc w:val="both"/>
        <w:rPr>
          <w:rFonts w:ascii="Times New Roman" w:hAnsi="Times New Roman" w:cs="Times New Roman"/>
          <w:sz w:val="28"/>
          <w:szCs w:val="28"/>
        </w:rPr>
      </w:pPr>
      <w:r w:rsidRPr="00852112">
        <w:rPr>
          <w:rFonts w:ascii="Times New Roman" w:hAnsi="Times New Roman" w:cs="Times New Roman"/>
          <w:sz w:val="28"/>
          <w:szCs w:val="28"/>
        </w:rPr>
        <w:t>For the 85% sample, we have got 3 clusters for 85% ward clustering, 3 for 85% centroid clustering and 3 for 85% average clustering.</w:t>
      </w:r>
      <w:r w:rsidR="00B65484">
        <w:rPr>
          <w:rFonts w:ascii="Times New Roman" w:hAnsi="Times New Roman" w:cs="Times New Roman"/>
          <w:sz w:val="28"/>
          <w:szCs w:val="28"/>
        </w:rPr>
        <w:t xml:space="preserve"> </w:t>
      </w:r>
      <w:r w:rsidRPr="00852112">
        <w:rPr>
          <w:rFonts w:ascii="Times New Roman" w:hAnsi="Times New Roman" w:cs="Times New Roman"/>
          <w:sz w:val="28"/>
          <w:szCs w:val="28"/>
        </w:rPr>
        <w:t xml:space="preserve">We can infer from the above that the number of clusters before and after sampling for all clustering algorithms (ward, centroid and average clustering) are within +/- 2 range. But the number of clusters are not greater than 6 this makes it easier to interpret. We did the K-means clustering for Ward, centroid and average clustering.  (K. P. </w:t>
      </w:r>
      <w:proofErr w:type="spellStart"/>
      <w:r w:rsidRPr="00852112">
        <w:rPr>
          <w:rFonts w:ascii="Times New Roman" w:hAnsi="Times New Roman" w:cs="Times New Roman"/>
          <w:sz w:val="28"/>
          <w:szCs w:val="28"/>
        </w:rPr>
        <w:t>Sinaga</w:t>
      </w:r>
      <w:proofErr w:type="spellEnd"/>
      <w:r w:rsidRPr="00852112">
        <w:rPr>
          <w:rFonts w:ascii="Times New Roman" w:hAnsi="Times New Roman" w:cs="Times New Roman"/>
          <w:sz w:val="28"/>
          <w:szCs w:val="28"/>
        </w:rPr>
        <w:t xml:space="preserve"> and M.S. Yang, 2020)</w:t>
      </w:r>
      <w:r w:rsidR="00987694">
        <w:rPr>
          <w:rFonts w:ascii="Times New Roman" w:hAnsi="Times New Roman" w:cs="Times New Roman"/>
          <w:sz w:val="28"/>
          <w:szCs w:val="28"/>
        </w:rPr>
        <w:t xml:space="preserve">. </w:t>
      </w:r>
      <w:r w:rsidRPr="00852112">
        <w:rPr>
          <w:rFonts w:ascii="Times New Roman" w:hAnsi="Times New Roman" w:cs="Times New Roman"/>
          <w:sz w:val="28"/>
          <w:szCs w:val="28"/>
        </w:rPr>
        <w:t>From the results of 85%ward clustering window. Going to the view tab, then cluster profile and variable importance we get the above result.</w:t>
      </w:r>
      <w:r w:rsidR="00987694">
        <w:rPr>
          <w:rFonts w:ascii="Times New Roman" w:hAnsi="Times New Roman" w:cs="Times New Roman"/>
          <w:sz w:val="28"/>
          <w:szCs w:val="28"/>
        </w:rPr>
        <w:t xml:space="preserve"> </w:t>
      </w:r>
      <w:r w:rsidRPr="00852112">
        <w:rPr>
          <w:rFonts w:ascii="Times New Roman" w:hAnsi="Times New Roman" w:cs="Times New Roman"/>
          <w:sz w:val="28"/>
          <w:szCs w:val="28"/>
        </w:rPr>
        <w:t>It shows that the most important variable is Electric Vehicle and the least important is legislative district and make which we can see in the results window in above figure.</w:t>
      </w:r>
    </w:p>
    <w:p w14:paraId="5A532064" w14:textId="77777777" w:rsidR="00852112" w:rsidRPr="00852112" w:rsidRDefault="00852112" w:rsidP="00852112">
      <w:pPr>
        <w:tabs>
          <w:tab w:val="left" w:pos="3650"/>
        </w:tabs>
        <w:jc w:val="both"/>
        <w:rPr>
          <w:rFonts w:ascii="Times New Roman" w:hAnsi="Times New Roman" w:cs="Times New Roman"/>
          <w:sz w:val="28"/>
          <w:szCs w:val="28"/>
        </w:rPr>
      </w:pPr>
      <w:r w:rsidRPr="00852112">
        <w:rPr>
          <w:rFonts w:ascii="Times New Roman" w:hAnsi="Times New Roman" w:cs="Times New Roman"/>
          <w:sz w:val="28"/>
          <w:szCs w:val="28"/>
        </w:rPr>
        <w:t xml:space="preserve">In all the clusters we can see the results as that only the Segment Id 2 is having the greater number of records 166792 in Average and Centroid clusters and the ward cluster is having the number of records as 166787 in segment Id 2, After the 85% sample the number of records changes for segment 2 and segment id 3 but same for all the three clusters 85% ward, Average and centroid clusters. Segment id 2- 7504 and Segment Id 3-134274 records </w:t>
      </w:r>
    </w:p>
    <w:p w14:paraId="420E7053" w14:textId="77777777" w:rsidR="00852112" w:rsidRPr="00852112" w:rsidRDefault="00852112" w:rsidP="00852112">
      <w:pPr>
        <w:tabs>
          <w:tab w:val="left" w:pos="3650"/>
        </w:tabs>
        <w:jc w:val="both"/>
        <w:rPr>
          <w:rFonts w:ascii="Times New Roman" w:hAnsi="Times New Roman" w:cs="Times New Roman"/>
          <w:sz w:val="28"/>
          <w:szCs w:val="28"/>
        </w:rPr>
      </w:pPr>
    </w:p>
    <w:p w14:paraId="6B696F81" w14:textId="77777777" w:rsidR="00943882" w:rsidRDefault="00F34BF6" w:rsidP="00943882">
      <w:pPr>
        <w:tabs>
          <w:tab w:val="left" w:pos="3650"/>
        </w:tabs>
        <w:jc w:val="center"/>
        <w:rPr>
          <w:rFonts w:ascii="Times New Roman" w:hAnsi="Times New Roman" w:cs="Times New Roman"/>
          <w:sz w:val="24"/>
          <w:szCs w:val="24"/>
        </w:rPr>
      </w:pPr>
      <w:r>
        <w:rPr>
          <w:noProof/>
        </w:rPr>
        <w:lastRenderedPageBreak/>
        <w:drawing>
          <wp:inline distT="0" distB="0" distL="0" distR="0" wp14:anchorId="124415E5" wp14:editId="443BAAFC">
            <wp:extent cx="5731510" cy="3535045"/>
            <wp:effectExtent l="0" t="0" r="2540" b="8255"/>
            <wp:docPr id="321729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35045"/>
                    </a:xfrm>
                    <a:prstGeom prst="rect">
                      <a:avLst/>
                    </a:prstGeom>
                    <a:noFill/>
                    <a:ln>
                      <a:noFill/>
                    </a:ln>
                  </pic:spPr>
                </pic:pic>
              </a:graphicData>
            </a:graphic>
          </wp:inline>
        </w:drawing>
      </w:r>
      <w:r w:rsidR="00943882" w:rsidRPr="00943882">
        <w:rPr>
          <w:rFonts w:ascii="Times New Roman" w:hAnsi="Times New Roman" w:cs="Times New Roman"/>
          <w:sz w:val="28"/>
          <w:szCs w:val="28"/>
        </w:rPr>
        <w:t xml:space="preserve"> </w:t>
      </w:r>
      <w:r w:rsidR="00943882">
        <w:rPr>
          <w:rFonts w:ascii="Times New Roman" w:hAnsi="Times New Roman" w:cs="Times New Roman"/>
          <w:sz w:val="24"/>
          <w:szCs w:val="24"/>
        </w:rPr>
        <w:t xml:space="preserve">Fig.2.1. Variable Importance </w:t>
      </w:r>
    </w:p>
    <w:p w14:paraId="30D20605" w14:textId="3BF937F3" w:rsidR="004741C1" w:rsidRPr="00B65484" w:rsidRDefault="00943882" w:rsidP="00B65484">
      <w:pPr>
        <w:tabs>
          <w:tab w:val="left" w:pos="3650"/>
        </w:tabs>
        <w:jc w:val="both"/>
        <w:rPr>
          <w:rFonts w:ascii="Times New Roman" w:hAnsi="Times New Roman" w:cs="Times New Roman"/>
          <w:sz w:val="28"/>
          <w:szCs w:val="28"/>
        </w:rPr>
      </w:pPr>
      <w:r w:rsidRPr="00852112">
        <w:rPr>
          <w:rFonts w:ascii="Times New Roman" w:hAnsi="Times New Roman" w:cs="Times New Roman"/>
          <w:sz w:val="28"/>
          <w:szCs w:val="28"/>
        </w:rPr>
        <w:t>In our project we have used all the major clustering algorithms: Ward clustering, Centroid Clustering and Average clustering.</w:t>
      </w:r>
      <w:r>
        <w:rPr>
          <w:rFonts w:ascii="Times New Roman" w:hAnsi="Times New Roman" w:cs="Times New Roman"/>
          <w:sz w:val="28"/>
          <w:szCs w:val="28"/>
        </w:rPr>
        <w:t xml:space="preserve"> </w:t>
      </w:r>
      <w:r w:rsidRPr="00852112">
        <w:rPr>
          <w:rFonts w:ascii="Times New Roman" w:hAnsi="Times New Roman" w:cs="Times New Roman"/>
          <w:sz w:val="28"/>
          <w:szCs w:val="28"/>
        </w:rPr>
        <w:t>Based on this exploratory analysis, focusing on the Clean Alternative Fuel type and EV type most of the vehicles would fall into the cluster 2 and cluster 3. this tells us the new vehicles will be produced with these similarities comes under these two clusters. based on this data we can decide how many fuel type source stations would be needed in Washington state.</w:t>
      </w:r>
    </w:p>
    <w:p w14:paraId="7F53D6AC" w14:textId="77777777" w:rsidR="00B41ECC" w:rsidRPr="00B41ECC" w:rsidRDefault="00B41ECC" w:rsidP="00B41ECC">
      <w:pPr>
        <w:tabs>
          <w:tab w:val="left" w:pos="3650"/>
        </w:tabs>
        <w:jc w:val="both"/>
        <w:rPr>
          <w:rFonts w:ascii="Times New Roman" w:hAnsi="Times New Roman" w:cs="Times New Roman"/>
          <w:b/>
          <w:bCs/>
          <w:color w:val="000000"/>
          <w:sz w:val="32"/>
          <w:szCs w:val="32"/>
          <w:shd w:val="clear" w:color="auto" w:fill="FFFFFF"/>
        </w:rPr>
      </w:pPr>
      <w:r w:rsidRPr="00B41ECC">
        <w:rPr>
          <w:rFonts w:ascii="Times New Roman" w:hAnsi="Times New Roman" w:cs="Times New Roman"/>
          <w:b/>
          <w:bCs/>
          <w:color w:val="000000"/>
          <w:sz w:val="32"/>
          <w:szCs w:val="32"/>
          <w:shd w:val="clear" w:color="auto" w:fill="FFFFFF"/>
        </w:rPr>
        <w:t>Predictive Analysis:</w:t>
      </w:r>
    </w:p>
    <w:p w14:paraId="4E5F8F7A" w14:textId="77777777" w:rsidR="00B41ECC" w:rsidRPr="00B41ECC" w:rsidRDefault="00B41ECC" w:rsidP="00B41ECC">
      <w:pPr>
        <w:tabs>
          <w:tab w:val="left" w:pos="3650"/>
        </w:tabs>
        <w:jc w:val="both"/>
        <w:rPr>
          <w:rFonts w:ascii="Times New Roman" w:hAnsi="Times New Roman" w:cs="Times New Roman"/>
          <w:color w:val="000000"/>
          <w:sz w:val="28"/>
          <w:szCs w:val="28"/>
          <w:shd w:val="clear" w:color="auto" w:fill="FFFFFF"/>
        </w:rPr>
      </w:pPr>
      <w:r w:rsidRPr="00B41ECC">
        <w:rPr>
          <w:rFonts w:ascii="Times New Roman" w:hAnsi="Times New Roman" w:cs="Times New Roman"/>
          <w:color w:val="000000"/>
          <w:sz w:val="28"/>
          <w:szCs w:val="28"/>
          <w:shd w:val="clear" w:color="auto" w:fill="FFFFFF"/>
        </w:rPr>
        <w:t>In the phase dedicated to predictive modelling, we implemented and applied the three primary supervised data mining techniques: decision trees, logistic regression, and neural networks. This process involved utilizing a dataset that had been divided into distinct segments for modelling and scoring purposes.</w:t>
      </w:r>
    </w:p>
    <w:p w14:paraId="43101310" w14:textId="72CB8335" w:rsidR="00B41ECC" w:rsidRPr="00B41ECC" w:rsidRDefault="00B41ECC" w:rsidP="00B41ECC">
      <w:pPr>
        <w:tabs>
          <w:tab w:val="left" w:pos="3650"/>
        </w:tabs>
        <w:jc w:val="both"/>
        <w:rPr>
          <w:rFonts w:ascii="Times New Roman" w:hAnsi="Times New Roman" w:cs="Times New Roman"/>
          <w:sz w:val="28"/>
          <w:szCs w:val="28"/>
        </w:rPr>
      </w:pPr>
      <w:r w:rsidRPr="00B41ECC">
        <w:rPr>
          <w:rFonts w:ascii="Times New Roman" w:hAnsi="Times New Roman" w:cs="Times New Roman"/>
          <w:sz w:val="28"/>
          <w:szCs w:val="28"/>
        </w:rPr>
        <w:t xml:space="preserve">From our predictive analysis, the variable’s role that are shown below. The variable Electric range is taken as a </w:t>
      </w:r>
      <w:r w:rsidRPr="00B41ECC">
        <w:rPr>
          <w:rFonts w:ascii="Times New Roman" w:hAnsi="Times New Roman" w:cs="Times New Roman"/>
          <w:b/>
          <w:bCs/>
          <w:sz w:val="28"/>
          <w:szCs w:val="28"/>
        </w:rPr>
        <w:t xml:space="preserve">target </w:t>
      </w:r>
      <w:r w:rsidR="000651F4" w:rsidRPr="00B41ECC">
        <w:rPr>
          <w:rFonts w:ascii="Times New Roman" w:hAnsi="Times New Roman" w:cs="Times New Roman"/>
          <w:b/>
          <w:bCs/>
          <w:sz w:val="28"/>
          <w:szCs w:val="28"/>
        </w:rPr>
        <w:t>variable</w:t>
      </w:r>
      <w:r w:rsidR="000651F4" w:rsidRPr="00B41ECC">
        <w:rPr>
          <w:rFonts w:ascii="Times New Roman" w:hAnsi="Times New Roman" w:cs="Times New Roman"/>
          <w:sz w:val="28"/>
          <w:szCs w:val="28"/>
        </w:rPr>
        <w:t>, when</w:t>
      </w:r>
      <w:r w:rsidRPr="00B41ECC">
        <w:rPr>
          <w:rFonts w:ascii="Times New Roman" w:hAnsi="Times New Roman" w:cs="Times New Roman"/>
          <w:sz w:val="28"/>
          <w:szCs w:val="28"/>
        </w:rPr>
        <w:t xml:space="preserve"> considering electric vehicles, electric range typically relates to the miles or kilometres the car can drive on a single charge. Since we have chosen </w:t>
      </w:r>
      <w:r w:rsidR="000651F4" w:rsidRPr="00B41ECC">
        <w:rPr>
          <w:rFonts w:ascii="Times New Roman" w:hAnsi="Times New Roman" w:cs="Times New Roman"/>
          <w:sz w:val="28"/>
          <w:szCs w:val="28"/>
        </w:rPr>
        <w:t>Electric Range</w:t>
      </w:r>
      <w:r w:rsidRPr="00B41ECC">
        <w:rPr>
          <w:rFonts w:ascii="Times New Roman" w:hAnsi="Times New Roman" w:cs="Times New Roman"/>
          <w:sz w:val="28"/>
          <w:szCs w:val="28"/>
        </w:rPr>
        <w:t xml:space="preserve"> as our target, it can have any value within a specified range because it is a numerical outcome and a continuous variable. </w:t>
      </w:r>
      <w:r w:rsidRPr="00B41ECC">
        <w:rPr>
          <w:rFonts w:ascii="Times New Roman" w:hAnsi="Times New Roman" w:cs="Times New Roman"/>
          <w:b/>
          <w:bCs/>
          <w:sz w:val="28"/>
          <w:szCs w:val="28"/>
        </w:rPr>
        <w:t>Regression prediction</w:t>
      </w:r>
      <w:r w:rsidRPr="00B41ECC">
        <w:rPr>
          <w:rFonts w:ascii="Times New Roman" w:hAnsi="Times New Roman" w:cs="Times New Roman"/>
          <w:sz w:val="28"/>
          <w:szCs w:val="28"/>
        </w:rPr>
        <w:t xml:space="preserve"> is the methodology we have selected to precisely evaluate and forecast electric range in considering these criteria. Using the assistance of this method, we can effectively arrange the data </w:t>
      </w:r>
      <w:r w:rsidRPr="00B41ECC">
        <w:rPr>
          <w:rFonts w:ascii="Times New Roman" w:hAnsi="Times New Roman" w:cs="Times New Roman"/>
          <w:sz w:val="28"/>
          <w:szCs w:val="28"/>
        </w:rPr>
        <w:lastRenderedPageBreak/>
        <w:t>and make it easier to understand the connections between various components and the electric range.</w:t>
      </w:r>
    </w:p>
    <w:p w14:paraId="5AB81B30" w14:textId="77777777" w:rsidR="00B41ECC" w:rsidRDefault="00B41ECC" w:rsidP="00B41ECC">
      <w:pPr>
        <w:tabs>
          <w:tab w:val="left" w:pos="3650"/>
        </w:tabs>
        <w:jc w:val="center"/>
        <w:rPr>
          <w:rFonts w:ascii="Times New Roman" w:hAnsi="Times New Roman" w:cs="Times New Roman"/>
          <w:sz w:val="28"/>
          <w:szCs w:val="28"/>
        </w:rPr>
      </w:pPr>
      <w:r w:rsidRPr="00B41ECC">
        <w:rPr>
          <w:rFonts w:ascii="Times New Roman" w:hAnsi="Times New Roman" w:cs="Times New Roman"/>
          <w:noProof/>
          <w:sz w:val="28"/>
          <w:szCs w:val="28"/>
        </w:rPr>
        <w:drawing>
          <wp:inline distT="0" distB="0" distL="0" distR="0" wp14:anchorId="4F0BA535" wp14:editId="0CCDBF2B">
            <wp:extent cx="4312429" cy="2494518"/>
            <wp:effectExtent l="0" t="0" r="5715" b="0"/>
            <wp:docPr id="1497240934"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40934" name="Picture 1" descr="A computer screen shot of a diagram&#10;&#10;Description automatically generated"/>
                    <pic:cNvPicPr/>
                  </pic:nvPicPr>
                  <pic:blipFill rotWithShape="1">
                    <a:blip r:embed="rId21"/>
                    <a:srcRect l="11031" t="13893" r="770" b="4463"/>
                    <a:stretch/>
                  </pic:blipFill>
                  <pic:spPr bwMode="auto">
                    <a:xfrm>
                      <a:off x="0" y="0"/>
                      <a:ext cx="4362400" cy="2523424"/>
                    </a:xfrm>
                    <a:prstGeom prst="rect">
                      <a:avLst/>
                    </a:prstGeom>
                    <a:ln>
                      <a:noFill/>
                    </a:ln>
                    <a:extLst>
                      <a:ext uri="{53640926-AAD7-44D8-BBD7-CCE9431645EC}">
                        <a14:shadowObscured xmlns:a14="http://schemas.microsoft.com/office/drawing/2010/main"/>
                      </a:ext>
                    </a:extLst>
                  </pic:spPr>
                </pic:pic>
              </a:graphicData>
            </a:graphic>
          </wp:inline>
        </w:drawing>
      </w:r>
    </w:p>
    <w:p w14:paraId="01F01230" w14:textId="77E533F7" w:rsidR="004477CD" w:rsidRPr="004477CD" w:rsidRDefault="004477CD" w:rsidP="004477CD">
      <w:pPr>
        <w:tabs>
          <w:tab w:val="left" w:pos="3650"/>
        </w:tabs>
        <w:jc w:val="center"/>
        <w:rPr>
          <w:rFonts w:ascii="Times New Roman" w:hAnsi="Times New Roman" w:cs="Times New Roman"/>
          <w:sz w:val="24"/>
          <w:szCs w:val="24"/>
        </w:rPr>
      </w:pPr>
      <w:r>
        <w:rPr>
          <w:rFonts w:ascii="Times New Roman" w:hAnsi="Times New Roman" w:cs="Times New Roman"/>
          <w:sz w:val="24"/>
          <w:szCs w:val="24"/>
        </w:rPr>
        <w:t>Fig.3.1. Predictive Analysis Diagram</w:t>
      </w:r>
    </w:p>
    <w:p w14:paraId="63F7DA20" w14:textId="77777777" w:rsidR="00B41ECC" w:rsidRPr="00B41ECC" w:rsidRDefault="00B41ECC" w:rsidP="00B41ECC">
      <w:pPr>
        <w:tabs>
          <w:tab w:val="left" w:pos="3650"/>
        </w:tabs>
        <w:jc w:val="both"/>
        <w:rPr>
          <w:rFonts w:ascii="Times New Roman" w:hAnsi="Times New Roman" w:cs="Times New Roman"/>
          <w:sz w:val="28"/>
          <w:szCs w:val="28"/>
        </w:rPr>
      </w:pPr>
      <w:r w:rsidRPr="00B41ECC">
        <w:rPr>
          <w:rFonts w:ascii="Times New Roman" w:hAnsi="Times New Roman" w:cs="Times New Roman"/>
          <w:sz w:val="28"/>
          <w:szCs w:val="28"/>
        </w:rPr>
        <w:t>For decision trees, we employed models with different configurations: breadth 2, depth 6; breadth 2, depth 4; breadth 2, depth 2; and breadth 3, depth 6. Through the model comparison node, we determined that the most optimal model is the one with breadth 3 and depth 6 (B3D6). To evaluate the effectiveness of this model, we examined its accuracy and misclassification rate. These metrics provide valuable insights into the model's performance and its ability to accurately classify instances within the dataset.</w:t>
      </w:r>
    </w:p>
    <w:p w14:paraId="3677E7B9" w14:textId="77777777" w:rsidR="00B41ECC" w:rsidRDefault="00B41ECC" w:rsidP="00B41ECC">
      <w:pPr>
        <w:tabs>
          <w:tab w:val="left" w:pos="3650"/>
        </w:tabs>
        <w:jc w:val="center"/>
        <w:rPr>
          <w:rFonts w:ascii="Times New Roman" w:hAnsi="Times New Roman" w:cs="Times New Roman"/>
          <w:sz w:val="28"/>
          <w:szCs w:val="28"/>
        </w:rPr>
      </w:pPr>
      <w:r w:rsidRPr="00B41ECC">
        <w:rPr>
          <w:rFonts w:ascii="Times New Roman" w:hAnsi="Times New Roman" w:cs="Times New Roman"/>
          <w:noProof/>
          <w:sz w:val="28"/>
          <w:szCs w:val="28"/>
        </w:rPr>
        <w:drawing>
          <wp:inline distT="0" distB="0" distL="0" distR="0" wp14:anchorId="4C2B9116" wp14:editId="3E69E93C">
            <wp:extent cx="4772578" cy="2430176"/>
            <wp:effectExtent l="0" t="0" r="3175" b="0"/>
            <wp:docPr id="1837179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9462" name="Picture 1" descr="A screenshot of a computer&#10;&#10;Description automatically generated"/>
                    <pic:cNvPicPr>
                      <a:picLocks noChangeAspect="1"/>
                    </pic:cNvPicPr>
                  </pic:nvPicPr>
                  <pic:blipFill rotWithShape="1">
                    <a:blip r:embed="rId22"/>
                    <a:srcRect t="13892" r="1583" b="5911"/>
                    <a:stretch/>
                  </pic:blipFill>
                  <pic:spPr bwMode="auto">
                    <a:xfrm>
                      <a:off x="0" y="0"/>
                      <a:ext cx="4847738" cy="2468447"/>
                    </a:xfrm>
                    <a:prstGeom prst="rect">
                      <a:avLst/>
                    </a:prstGeom>
                    <a:ln>
                      <a:noFill/>
                    </a:ln>
                    <a:extLst>
                      <a:ext uri="{53640926-AAD7-44D8-BBD7-CCE9431645EC}">
                        <a14:shadowObscured xmlns:a14="http://schemas.microsoft.com/office/drawing/2010/main"/>
                      </a:ext>
                    </a:extLst>
                  </pic:spPr>
                </pic:pic>
              </a:graphicData>
            </a:graphic>
          </wp:inline>
        </w:drawing>
      </w:r>
    </w:p>
    <w:p w14:paraId="59030FBA" w14:textId="62E434ED" w:rsidR="004477CD" w:rsidRPr="00B65484" w:rsidRDefault="004477CD" w:rsidP="00B65484">
      <w:pPr>
        <w:tabs>
          <w:tab w:val="left" w:pos="3650"/>
        </w:tabs>
        <w:jc w:val="center"/>
        <w:rPr>
          <w:rFonts w:ascii="Times New Roman" w:hAnsi="Times New Roman" w:cs="Times New Roman"/>
          <w:sz w:val="24"/>
          <w:szCs w:val="24"/>
        </w:rPr>
      </w:pPr>
      <w:r>
        <w:rPr>
          <w:rFonts w:ascii="Times New Roman" w:hAnsi="Times New Roman" w:cs="Times New Roman"/>
          <w:sz w:val="24"/>
          <w:szCs w:val="24"/>
        </w:rPr>
        <w:t xml:space="preserve">Fig.3.2. </w:t>
      </w:r>
      <w:proofErr w:type="spellStart"/>
      <w:r>
        <w:rPr>
          <w:rFonts w:ascii="Times New Roman" w:hAnsi="Times New Roman" w:cs="Times New Roman"/>
          <w:sz w:val="24"/>
          <w:szCs w:val="24"/>
        </w:rPr>
        <w:t>RegTree</w:t>
      </w:r>
      <w:proofErr w:type="spellEnd"/>
      <w:r>
        <w:rPr>
          <w:rFonts w:ascii="Times New Roman" w:hAnsi="Times New Roman" w:cs="Times New Roman"/>
          <w:sz w:val="24"/>
          <w:szCs w:val="24"/>
        </w:rPr>
        <w:t xml:space="preserve"> B3D6 Results</w:t>
      </w:r>
    </w:p>
    <w:p w14:paraId="310185D7" w14:textId="77777777" w:rsidR="00B41ECC" w:rsidRPr="00B41ECC" w:rsidRDefault="00B41ECC" w:rsidP="00B41ECC">
      <w:pPr>
        <w:jc w:val="both"/>
        <w:rPr>
          <w:rFonts w:ascii="Times New Roman" w:hAnsi="Times New Roman" w:cs="Times New Roman"/>
          <w:sz w:val="28"/>
          <w:szCs w:val="28"/>
        </w:rPr>
      </w:pPr>
      <w:r w:rsidRPr="00B41ECC">
        <w:rPr>
          <w:rFonts w:ascii="Times New Roman" w:hAnsi="Times New Roman" w:cs="Times New Roman"/>
          <w:sz w:val="28"/>
          <w:szCs w:val="28"/>
        </w:rPr>
        <w:t xml:space="preserve">We used a variety of regression approaches, such as stepwise regression, forward regression, backward regression, and exhaustive regression, for the Multiple Linear Regression model. Following an extensive review, the Exhaustive Regression model was found to be the best model. The average squared error and </w:t>
      </w:r>
      <w:r w:rsidRPr="00B41ECC">
        <w:rPr>
          <w:rFonts w:ascii="Times New Roman" w:hAnsi="Times New Roman" w:cs="Times New Roman"/>
          <w:sz w:val="28"/>
          <w:szCs w:val="28"/>
        </w:rPr>
        <w:lastRenderedPageBreak/>
        <w:t xml:space="preserve">root average squared error were used to evaluate the models' performance. By evaluating the model with the lowest error in both metrics, the best model was identified. </w:t>
      </w:r>
    </w:p>
    <w:p w14:paraId="22785695" w14:textId="77777777" w:rsidR="00B41ECC" w:rsidRDefault="00B41ECC" w:rsidP="00B41ECC">
      <w:pPr>
        <w:tabs>
          <w:tab w:val="left" w:pos="3650"/>
        </w:tabs>
        <w:jc w:val="center"/>
        <w:rPr>
          <w:rFonts w:ascii="Times New Roman" w:hAnsi="Times New Roman" w:cs="Times New Roman"/>
          <w:sz w:val="28"/>
          <w:szCs w:val="28"/>
        </w:rPr>
      </w:pPr>
      <w:r w:rsidRPr="00B41ECC">
        <w:rPr>
          <w:rFonts w:ascii="Times New Roman" w:hAnsi="Times New Roman" w:cs="Times New Roman"/>
          <w:noProof/>
          <w:sz w:val="28"/>
          <w:szCs w:val="28"/>
        </w:rPr>
        <w:drawing>
          <wp:inline distT="0" distB="0" distL="0" distR="0" wp14:anchorId="00258063" wp14:editId="39BB046C">
            <wp:extent cx="4756919" cy="2418735"/>
            <wp:effectExtent l="0" t="0" r="5715" b="0"/>
            <wp:docPr id="112610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2696" name="Picture 1" descr="A screenshot of a computer&#10;&#10;Description automatically generated"/>
                    <pic:cNvPicPr/>
                  </pic:nvPicPr>
                  <pic:blipFill rotWithShape="1">
                    <a:blip r:embed="rId23"/>
                    <a:srcRect t="14163" b="4478"/>
                    <a:stretch/>
                  </pic:blipFill>
                  <pic:spPr bwMode="auto">
                    <a:xfrm>
                      <a:off x="0" y="0"/>
                      <a:ext cx="4828599" cy="2455182"/>
                    </a:xfrm>
                    <a:prstGeom prst="rect">
                      <a:avLst/>
                    </a:prstGeom>
                    <a:ln>
                      <a:noFill/>
                    </a:ln>
                    <a:extLst>
                      <a:ext uri="{53640926-AAD7-44D8-BBD7-CCE9431645EC}">
                        <a14:shadowObscured xmlns:a14="http://schemas.microsoft.com/office/drawing/2010/main"/>
                      </a:ext>
                    </a:extLst>
                  </pic:spPr>
                </pic:pic>
              </a:graphicData>
            </a:graphic>
          </wp:inline>
        </w:drawing>
      </w:r>
    </w:p>
    <w:p w14:paraId="7D9E64EC" w14:textId="67CF4528" w:rsidR="00B41ECC" w:rsidRPr="00B65484" w:rsidRDefault="004A76AF" w:rsidP="00B65484">
      <w:pPr>
        <w:tabs>
          <w:tab w:val="left" w:pos="3650"/>
        </w:tabs>
        <w:jc w:val="center"/>
        <w:rPr>
          <w:rFonts w:ascii="Times New Roman" w:hAnsi="Times New Roman" w:cs="Times New Roman"/>
          <w:sz w:val="24"/>
          <w:szCs w:val="24"/>
        </w:rPr>
      </w:pPr>
      <w:r>
        <w:rPr>
          <w:rFonts w:ascii="Times New Roman" w:hAnsi="Times New Roman" w:cs="Times New Roman"/>
          <w:sz w:val="24"/>
          <w:szCs w:val="24"/>
        </w:rPr>
        <w:t>Fig.3.3. Exhaustive Regression Results</w:t>
      </w:r>
    </w:p>
    <w:p w14:paraId="4092A6EC" w14:textId="77777777" w:rsidR="00B41ECC" w:rsidRPr="00B41ECC" w:rsidRDefault="00B41ECC" w:rsidP="00B41ECC">
      <w:pPr>
        <w:jc w:val="both"/>
        <w:rPr>
          <w:rFonts w:ascii="Times New Roman" w:hAnsi="Times New Roman" w:cs="Times New Roman"/>
          <w:sz w:val="28"/>
          <w:szCs w:val="28"/>
        </w:rPr>
      </w:pPr>
      <w:r w:rsidRPr="00B41ECC">
        <w:rPr>
          <w:rFonts w:ascii="Times New Roman" w:hAnsi="Times New Roman" w:cs="Times New Roman"/>
          <w:sz w:val="28"/>
          <w:szCs w:val="28"/>
        </w:rPr>
        <w:t xml:space="preserve">We selected to use the back-propagation approach and a neural network model with three hidden units for our prediction. The neural network's productive management of irregular patterns and complex data connections served as the base for this choice. The weights of the network could be continuously adjusted </w:t>
      </w:r>
      <w:r w:rsidRPr="00B41ECC">
        <w:rPr>
          <w:rFonts w:ascii="Times New Roman" w:hAnsi="Times New Roman" w:cs="Times New Roman"/>
          <w:sz w:val="28"/>
          <w:szCs w:val="28"/>
        </w:rPr>
        <w:lastRenderedPageBreak/>
        <w:t>due to the back-propagation technique, which reduced the error between expected and actual results. By utilizing this combination, we hope to improve prediction performance across a variety of datasets by finding a balance between model complexity and generalization ability. The neural network architecture was ultimately chosen based on its ability to adapt to different issue domains and yet achieve strong predicted accuracy in our analysis tasks. For Neural networks, the best performance model resulted</w:t>
      </w:r>
      <w:r w:rsidRPr="00B41ECC">
        <w:rPr>
          <w:rFonts w:ascii="Times New Roman" w:hAnsi="Times New Roman" w:cs="Times New Roman"/>
          <w:b/>
          <w:bCs/>
          <w:sz w:val="28"/>
          <w:szCs w:val="28"/>
        </w:rPr>
        <w:t xml:space="preserve"> </w:t>
      </w:r>
      <w:r w:rsidRPr="00B41ECC">
        <w:rPr>
          <w:rFonts w:ascii="Times New Roman" w:hAnsi="Times New Roman" w:cs="Times New Roman"/>
          <w:sz w:val="28"/>
          <w:szCs w:val="28"/>
        </w:rPr>
        <w:t xml:space="preserve">Neural Network 3HU. </w:t>
      </w:r>
    </w:p>
    <w:p w14:paraId="46CDBA87" w14:textId="455DF51D" w:rsidR="00B41ECC" w:rsidRDefault="00B41ECC" w:rsidP="00B41ECC">
      <w:pPr>
        <w:jc w:val="center"/>
        <w:rPr>
          <w:rFonts w:ascii="Times New Roman" w:hAnsi="Times New Roman" w:cs="Times New Roman"/>
          <w:sz w:val="28"/>
          <w:szCs w:val="28"/>
        </w:rPr>
      </w:pPr>
      <w:r w:rsidRPr="00B41ECC">
        <w:rPr>
          <w:rFonts w:ascii="Times New Roman" w:hAnsi="Times New Roman" w:cs="Times New Roman"/>
          <w:b/>
          <w:bCs/>
          <w:noProof/>
          <w:sz w:val="28"/>
          <w:szCs w:val="28"/>
        </w:rPr>
        <w:drawing>
          <wp:inline distT="0" distB="0" distL="0" distR="0" wp14:anchorId="56A56E63" wp14:editId="2E49B24F">
            <wp:extent cx="5196205" cy="2328531"/>
            <wp:effectExtent l="0" t="0" r="4445" b="0"/>
            <wp:docPr id="2028603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03902" name=""/>
                    <pic:cNvPicPr/>
                  </pic:nvPicPr>
                  <pic:blipFill rotWithShape="1">
                    <a:blip r:embed="rId24"/>
                    <a:srcRect l="913" t="13648" r="-6" b="6647"/>
                    <a:stretch/>
                  </pic:blipFill>
                  <pic:spPr bwMode="auto">
                    <a:xfrm>
                      <a:off x="0" y="0"/>
                      <a:ext cx="5235158" cy="2345987"/>
                    </a:xfrm>
                    <a:prstGeom prst="rect">
                      <a:avLst/>
                    </a:prstGeom>
                    <a:ln>
                      <a:noFill/>
                    </a:ln>
                    <a:extLst>
                      <a:ext uri="{53640926-AAD7-44D8-BBD7-CCE9431645EC}">
                        <a14:shadowObscured xmlns:a14="http://schemas.microsoft.com/office/drawing/2010/main"/>
                      </a:ext>
                    </a:extLst>
                  </pic:spPr>
                </pic:pic>
              </a:graphicData>
            </a:graphic>
          </wp:inline>
        </w:drawing>
      </w:r>
    </w:p>
    <w:p w14:paraId="3386DB9B" w14:textId="159D004D" w:rsidR="00213012" w:rsidRPr="00B65484" w:rsidRDefault="00213012" w:rsidP="00B65484">
      <w:pPr>
        <w:tabs>
          <w:tab w:val="left" w:pos="3650"/>
        </w:tabs>
        <w:jc w:val="center"/>
        <w:rPr>
          <w:rFonts w:ascii="Times New Roman" w:hAnsi="Times New Roman" w:cs="Times New Roman"/>
          <w:sz w:val="24"/>
          <w:szCs w:val="24"/>
        </w:rPr>
      </w:pPr>
      <w:r>
        <w:rPr>
          <w:rFonts w:ascii="Times New Roman" w:hAnsi="Times New Roman" w:cs="Times New Roman"/>
          <w:sz w:val="24"/>
          <w:szCs w:val="24"/>
        </w:rPr>
        <w:t>Fig.3.4. Neural Network Results</w:t>
      </w:r>
    </w:p>
    <w:p w14:paraId="1C88BA5B" w14:textId="5C4A488E" w:rsidR="00B41ECC" w:rsidRPr="00B41ECC" w:rsidRDefault="00B41ECC" w:rsidP="00B65484">
      <w:pPr>
        <w:jc w:val="both"/>
        <w:rPr>
          <w:rFonts w:ascii="Times New Roman" w:hAnsi="Times New Roman" w:cs="Times New Roman"/>
          <w:sz w:val="28"/>
          <w:szCs w:val="28"/>
        </w:rPr>
      </w:pPr>
      <w:r w:rsidRPr="00B41ECC">
        <w:rPr>
          <w:rFonts w:ascii="Times New Roman" w:hAnsi="Times New Roman" w:cs="Times New Roman"/>
          <w:sz w:val="28"/>
          <w:szCs w:val="28"/>
        </w:rPr>
        <w:t xml:space="preserve">We then compare the three best model nodes, and the best node chosen by SAS turns out to be </w:t>
      </w:r>
      <w:r w:rsidRPr="00B41ECC">
        <w:rPr>
          <w:rFonts w:ascii="Times New Roman" w:hAnsi="Times New Roman" w:cs="Times New Roman"/>
          <w:b/>
          <w:bCs/>
          <w:sz w:val="28"/>
          <w:szCs w:val="28"/>
        </w:rPr>
        <w:t>Regression Tree B3D6.</w:t>
      </w:r>
    </w:p>
    <w:p w14:paraId="4462047C" w14:textId="77777777" w:rsidR="00B41ECC" w:rsidRDefault="00B41ECC" w:rsidP="00B41ECC">
      <w:pPr>
        <w:keepNext/>
        <w:jc w:val="center"/>
        <w:rPr>
          <w:rFonts w:ascii="Times New Roman" w:hAnsi="Times New Roman" w:cs="Times New Roman"/>
          <w:sz w:val="28"/>
          <w:szCs w:val="28"/>
        </w:rPr>
      </w:pPr>
      <w:r w:rsidRPr="00B41ECC">
        <w:rPr>
          <w:rFonts w:ascii="Times New Roman" w:hAnsi="Times New Roman" w:cs="Times New Roman"/>
          <w:noProof/>
          <w:sz w:val="28"/>
          <w:szCs w:val="28"/>
        </w:rPr>
        <w:drawing>
          <wp:inline distT="0" distB="0" distL="0" distR="0" wp14:anchorId="4F869C64" wp14:editId="7A2A883C">
            <wp:extent cx="4579620" cy="2123768"/>
            <wp:effectExtent l="0" t="0" r="5080" b="0"/>
            <wp:docPr id="1541712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12409" name="Picture 1" descr="A screenshot of a computer&#10;&#10;Description automatically generated"/>
                    <pic:cNvPicPr/>
                  </pic:nvPicPr>
                  <pic:blipFill rotWithShape="1">
                    <a:blip r:embed="rId25"/>
                    <a:srcRect l="515" t="13833" r="-6" b="4798"/>
                    <a:stretch/>
                  </pic:blipFill>
                  <pic:spPr bwMode="auto">
                    <a:xfrm>
                      <a:off x="0" y="0"/>
                      <a:ext cx="4694699" cy="2177135"/>
                    </a:xfrm>
                    <a:prstGeom prst="rect">
                      <a:avLst/>
                    </a:prstGeom>
                    <a:ln>
                      <a:noFill/>
                    </a:ln>
                    <a:extLst>
                      <a:ext uri="{53640926-AAD7-44D8-BBD7-CCE9431645EC}">
                        <a14:shadowObscured xmlns:a14="http://schemas.microsoft.com/office/drawing/2010/main"/>
                      </a:ext>
                    </a:extLst>
                  </pic:spPr>
                </pic:pic>
              </a:graphicData>
            </a:graphic>
          </wp:inline>
        </w:drawing>
      </w:r>
    </w:p>
    <w:p w14:paraId="2D146A35" w14:textId="28CE50D8" w:rsidR="00213012" w:rsidRPr="00B65484" w:rsidRDefault="00213012" w:rsidP="00B65484">
      <w:pPr>
        <w:tabs>
          <w:tab w:val="left" w:pos="3650"/>
        </w:tabs>
        <w:jc w:val="center"/>
        <w:rPr>
          <w:rFonts w:ascii="Times New Roman" w:hAnsi="Times New Roman" w:cs="Times New Roman"/>
          <w:sz w:val="24"/>
          <w:szCs w:val="24"/>
        </w:rPr>
      </w:pPr>
      <w:r>
        <w:rPr>
          <w:rFonts w:ascii="Times New Roman" w:hAnsi="Times New Roman" w:cs="Times New Roman"/>
          <w:sz w:val="24"/>
          <w:szCs w:val="24"/>
        </w:rPr>
        <w:t xml:space="preserve">Fig.3.5.Final Predict Model </w:t>
      </w:r>
      <w:proofErr w:type="spellStart"/>
      <w:r>
        <w:rPr>
          <w:rFonts w:ascii="Times New Roman" w:hAnsi="Times New Roman" w:cs="Times New Roman"/>
          <w:sz w:val="24"/>
          <w:szCs w:val="24"/>
        </w:rPr>
        <w:t>ScoreRanking</w:t>
      </w:r>
      <w:proofErr w:type="spellEnd"/>
      <w:r>
        <w:rPr>
          <w:rFonts w:ascii="Times New Roman" w:hAnsi="Times New Roman" w:cs="Times New Roman"/>
          <w:sz w:val="24"/>
          <w:szCs w:val="24"/>
        </w:rPr>
        <w:t xml:space="preserve"> Result</w:t>
      </w:r>
    </w:p>
    <w:p w14:paraId="7F52D133" w14:textId="77777777" w:rsidR="00B41ECC" w:rsidRDefault="00B41ECC" w:rsidP="00B41ECC">
      <w:pPr>
        <w:keepNext/>
        <w:jc w:val="center"/>
        <w:rPr>
          <w:rFonts w:ascii="Times New Roman" w:hAnsi="Times New Roman" w:cs="Times New Roman"/>
          <w:sz w:val="28"/>
          <w:szCs w:val="28"/>
        </w:rPr>
      </w:pPr>
      <w:r w:rsidRPr="00B41ECC">
        <w:rPr>
          <w:rFonts w:ascii="Times New Roman" w:hAnsi="Times New Roman" w:cs="Times New Roman"/>
          <w:noProof/>
          <w:sz w:val="28"/>
          <w:szCs w:val="28"/>
        </w:rPr>
        <w:lastRenderedPageBreak/>
        <w:drawing>
          <wp:inline distT="0" distB="0" distL="0" distR="0" wp14:anchorId="4CB952D1" wp14:editId="7CAB00DA">
            <wp:extent cx="4454485" cy="2194487"/>
            <wp:effectExtent l="0" t="0" r="3810" b="3175"/>
            <wp:docPr id="377882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82027" name="Picture 1" descr="A screenshot of a computer&#10;&#10;Description automatically generated"/>
                    <pic:cNvPicPr/>
                  </pic:nvPicPr>
                  <pic:blipFill rotWithShape="1">
                    <a:blip r:embed="rId26"/>
                    <a:srcRect l="823" t="14493" r="1181" b="8259"/>
                    <a:stretch/>
                  </pic:blipFill>
                  <pic:spPr bwMode="auto">
                    <a:xfrm>
                      <a:off x="0" y="0"/>
                      <a:ext cx="4558921" cy="2245937"/>
                    </a:xfrm>
                    <a:prstGeom prst="rect">
                      <a:avLst/>
                    </a:prstGeom>
                    <a:ln>
                      <a:noFill/>
                    </a:ln>
                    <a:extLst>
                      <a:ext uri="{53640926-AAD7-44D8-BBD7-CCE9431645EC}">
                        <a14:shadowObscured xmlns:a14="http://schemas.microsoft.com/office/drawing/2010/main"/>
                      </a:ext>
                    </a:extLst>
                  </pic:spPr>
                </pic:pic>
              </a:graphicData>
            </a:graphic>
          </wp:inline>
        </w:drawing>
      </w:r>
    </w:p>
    <w:p w14:paraId="27308EA9" w14:textId="0E003F78" w:rsidR="00B41ECC" w:rsidRPr="00B65484" w:rsidRDefault="00213012" w:rsidP="00B65484">
      <w:pPr>
        <w:tabs>
          <w:tab w:val="left" w:pos="3650"/>
        </w:tabs>
        <w:jc w:val="center"/>
        <w:rPr>
          <w:rFonts w:ascii="Times New Roman" w:hAnsi="Times New Roman" w:cs="Times New Roman"/>
          <w:sz w:val="24"/>
          <w:szCs w:val="24"/>
        </w:rPr>
      </w:pPr>
      <w:r>
        <w:rPr>
          <w:rFonts w:ascii="Times New Roman" w:hAnsi="Times New Roman" w:cs="Times New Roman"/>
          <w:sz w:val="24"/>
          <w:szCs w:val="24"/>
        </w:rPr>
        <w:t>Fig.3.6. Final Predict Model Output</w:t>
      </w:r>
    </w:p>
    <w:p w14:paraId="0CDDAA10" w14:textId="77777777" w:rsidR="00B41ECC" w:rsidRDefault="00B41ECC" w:rsidP="00B41ECC">
      <w:pPr>
        <w:keepNext/>
        <w:jc w:val="center"/>
        <w:rPr>
          <w:rFonts w:ascii="Times New Roman" w:hAnsi="Times New Roman" w:cs="Times New Roman"/>
          <w:b/>
          <w:bCs/>
          <w:sz w:val="28"/>
          <w:szCs w:val="28"/>
        </w:rPr>
      </w:pPr>
      <w:r w:rsidRPr="00B41ECC">
        <w:rPr>
          <w:rFonts w:ascii="Times New Roman" w:hAnsi="Times New Roman" w:cs="Times New Roman"/>
          <w:b/>
          <w:bCs/>
          <w:noProof/>
          <w:sz w:val="28"/>
          <w:szCs w:val="28"/>
        </w:rPr>
        <w:drawing>
          <wp:inline distT="0" distB="0" distL="0" distR="0" wp14:anchorId="474C9EBC" wp14:editId="61726FBB">
            <wp:extent cx="4651707" cy="1746209"/>
            <wp:effectExtent l="0" t="0" r="0" b="0"/>
            <wp:docPr id="11009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122" name="Picture 1" descr="A screenshot of a computer&#10;&#10;Description automatically generated"/>
                    <pic:cNvPicPr/>
                  </pic:nvPicPr>
                  <pic:blipFill rotWithShape="1">
                    <a:blip r:embed="rId27"/>
                    <a:srcRect l="515" t="13175" r="762" b="27526"/>
                    <a:stretch/>
                  </pic:blipFill>
                  <pic:spPr bwMode="auto">
                    <a:xfrm>
                      <a:off x="0" y="0"/>
                      <a:ext cx="4902470" cy="1840343"/>
                    </a:xfrm>
                    <a:prstGeom prst="rect">
                      <a:avLst/>
                    </a:prstGeom>
                    <a:ln>
                      <a:noFill/>
                    </a:ln>
                    <a:extLst>
                      <a:ext uri="{53640926-AAD7-44D8-BBD7-CCE9431645EC}">
                        <a14:shadowObscured xmlns:a14="http://schemas.microsoft.com/office/drawing/2010/main"/>
                      </a:ext>
                    </a:extLst>
                  </pic:spPr>
                </pic:pic>
              </a:graphicData>
            </a:graphic>
          </wp:inline>
        </w:drawing>
      </w:r>
    </w:p>
    <w:p w14:paraId="31F2B547" w14:textId="3A8F9FA2" w:rsidR="00213012" w:rsidRPr="00B65484" w:rsidRDefault="00213012" w:rsidP="00B65484">
      <w:pPr>
        <w:tabs>
          <w:tab w:val="left" w:pos="3650"/>
        </w:tabs>
        <w:jc w:val="center"/>
        <w:rPr>
          <w:rFonts w:ascii="Times New Roman" w:hAnsi="Times New Roman" w:cs="Times New Roman"/>
          <w:sz w:val="24"/>
          <w:szCs w:val="24"/>
        </w:rPr>
      </w:pPr>
      <w:r>
        <w:rPr>
          <w:rFonts w:ascii="Times New Roman" w:hAnsi="Times New Roman" w:cs="Times New Roman"/>
          <w:sz w:val="24"/>
          <w:szCs w:val="24"/>
        </w:rPr>
        <w:t xml:space="preserve">Fig.3.7. Final Predict Model </w:t>
      </w:r>
      <w:proofErr w:type="spellStart"/>
      <w:r>
        <w:rPr>
          <w:rFonts w:ascii="Times New Roman" w:hAnsi="Times New Roman" w:cs="Times New Roman"/>
          <w:sz w:val="24"/>
          <w:szCs w:val="24"/>
        </w:rPr>
        <w:t>Fitstatistics</w:t>
      </w:r>
      <w:proofErr w:type="spellEnd"/>
    </w:p>
    <w:p w14:paraId="2ED1D1EC" w14:textId="77777777" w:rsidR="00B41ECC" w:rsidRPr="00B41ECC" w:rsidRDefault="00B41ECC" w:rsidP="00B41ECC">
      <w:pPr>
        <w:keepNext/>
        <w:jc w:val="both"/>
        <w:rPr>
          <w:rFonts w:ascii="Times New Roman" w:hAnsi="Times New Roman" w:cs="Times New Roman"/>
          <w:b/>
          <w:bCs/>
          <w:sz w:val="28"/>
          <w:szCs w:val="28"/>
        </w:rPr>
      </w:pPr>
      <w:r w:rsidRPr="00B41ECC">
        <w:rPr>
          <w:rFonts w:ascii="Times New Roman" w:hAnsi="Times New Roman" w:cs="Times New Roman"/>
          <w:b/>
          <w:bCs/>
          <w:sz w:val="28"/>
          <w:szCs w:val="28"/>
        </w:rPr>
        <w:t>Scoring the Model:</w:t>
      </w:r>
    </w:p>
    <w:p w14:paraId="426F27B8" w14:textId="77777777" w:rsidR="00B41ECC" w:rsidRPr="00B41ECC" w:rsidRDefault="00B41ECC" w:rsidP="00B41ECC">
      <w:pPr>
        <w:keepNext/>
        <w:jc w:val="both"/>
        <w:rPr>
          <w:rFonts w:ascii="Times New Roman" w:hAnsi="Times New Roman" w:cs="Times New Roman"/>
          <w:sz w:val="28"/>
          <w:szCs w:val="28"/>
        </w:rPr>
      </w:pPr>
      <w:r w:rsidRPr="00B41ECC">
        <w:rPr>
          <w:rFonts w:ascii="Times New Roman" w:hAnsi="Times New Roman" w:cs="Times New Roman"/>
          <w:sz w:val="28"/>
          <w:szCs w:val="28"/>
        </w:rPr>
        <w:t xml:space="preserve">In comparing our model with the scored data, we evaluated the predictions against the actual </w:t>
      </w:r>
      <w:proofErr w:type="spellStart"/>
      <w:r w:rsidRPr="00B41ECC">
        <w:rPr>
          <w:rFonts w:ascii="Times New Roman" w:hAnsi="Times New Roman" w:cs="Times New Roman"/>
          <w:sz w:val="28"/>
          <w:szCs w:val="28"/>
        </w:rPr>
        <w:t>Electric_Range</w:t>
      </w:r>
      <w:proofErr w:type="spellEnd"/>
      <w:r w:rsidRPr="00B41ECC">
        <w:rPr>
          <w:rFonts w:ascii="Times New Roman" w:hAnsi="Times New Roman" w:cs="Times New Roman"/>
          <w:sz w:val="28"/>
          <w:szCs w:val="28"/>
        </w:rPr>
        <w:t xml:space="preserve"> labels. From the Excel sheet generated during scoring, we found that out of 166,800 total observations, our model made 117,678 correct predictions. This indicates that the accuracy of our model stands at approximately 70.59%. These findings provide valuable insights into the performance of our predictive model and its ability to accurately classify genres based on the provided data (</w:t>
      </w:r>
      <w:proofErr w:type="spellStart"/>
      <w:r w:rsidRPr="00B41ECC">
        <w:rPr>
          <w:rFonts w:ascii="Times New Roman" w:hAnsi="Times New Roman" w:cs="Times New Roman"/>
          <w:sz w:val="28"/>
          <w:szCs w:val="28"/>
        </w:rPr>
        <w:t>Datacadamia</w:t>
      </w:r>
      <w:proofErr w:type="spellEnd"/>
      <w:r w:rsidRPr="00B41ECC">
        <w:rPr>
          <w:rFonts w:ascii="Times New Roman" w:hAnsi="Times New Roman" w:cs="Times New Roman"/>
          <w:sz w:val="28"/>
          <w:szCs w:val="28"/>
        </w:rPr>
        <w:t>, 2020).</w:t>
      </w:r>
    </w:p>
    <w:p w14:paraId="3D53A7A5" w14:textId="77777777" w:rsidR="00B41ECC" w:rsidRDefault="00B41ECC" w:rsidP="00B41ECC">
      <w:pPr>
        <w:keepNext/>
        <w:jc w:val="center"/>
        <w:rPr>
          <w:rFonts w:ascii="Times New Roman" w:hAnsi="Times New Roman" w:cs="Times New Roman"/>
          <w:sz w:val="28"/>
          <w:szCs w:val="28"/>
        </w:rPr>
      </w:pPr>
      <w:r w:rsidRPr="00B41ECC">
        <w:rPr>
          <w:rFonts w:ascii="Times New Roman" w:hAnsi="Times New Roman" w:cs="Times New Roman"/>
          <w:noProof/>
          <w:sz w:val="28"/>
          <w:szCs w:val="28"/>
        </w:rPr>
        <w:drawing>
          <wp:inline distT="0" distB="0" distL="0" distR="0" wp14:anchorId="7E35462D" wp14:editId="5CD2261B">
            <wp:extent cx="1179871" cy="684325"/>
            <wp:effectExtent l="0" t="0" r="1270" b="1905"/>
            <wp:docPr id="2142674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74627" name="Picture 1" descr="A screenshot of a computer&#10;&#10;Description automatically generated"/>
                    <pic:cNvPicPr/>
                  </pic:nvPicPr>
                  <pic:blipFill rotWithShape="1">
                    <a:blip r:embed="rId28"/>
                    <a:srcRect l="70815" t="40185" r="8598" b="40709"/>
                    <a:stretch/>
                  </pic:blipFill>
                  <pic:spPr bwMode="auto">
                    <a:xfrm>
                      <a:off x="0" y="0"/>
                      <a:ext cx="1179987" cy="684392"/>
                    </a:xfrm>
                    <a:prstGeom prst="rect">
                      <a:avLst/>
                    </a:prstGeom>
                    <a:ln>
                      <a:noFill/>
                    </a:ln>
                    <a:extLst>
                      <a:ext uri="{53640926-AAD7-44D8-BBD7-CCE9431645EC}">
                        <a14:shadowObscured xmlns:a14="http://schemas.microsoft.com/office/drawing/2010/main"/>
                      </a:ext>
                    </a:extLst>
                  </pic:spPr>
                </pic:pic>
              </a:graphicData>
            </a:graphic>
          </wp:inline>
        </w:drawing>
      </w:r>
    </w:p>
    <w:p w14:paraId="6B71237F" w14:textId="32EBD6CE" w:rsidR="00213012" w:rsidRPr="00B65484" w:rsidRDefault="00213012" w:rsidP="00B65484">
      <w:pPr>
        <w:tabs>
          <w:tab w:val="left" w:pos="3650"/>
        </w:tabs>
        <w:jc w:val="center"/>
        <w:rPr>
          <w:rFonts w:ascii="Times New Roman" w:hAnsi="Times New Roman" w:cs="Times New Roman"/>
          <w:sz w:val="24"/>
          <w:szCs w:val="24"/>
        </w:rPr>
      </w:pPr>
      <w:r>
        <w:rPr>
          <w:rFonts w:ascii="Times New Roman" w:hAnsi="Times New Roman" w:cs="Times New Roman"/>
          <w:sz w:val="24"/>
          <w:szCs w:val="24"/>
        </w:rPr>
        <w:t>Fig.3.8. Scoring Accuracy</w:t>
      </w:r>
    </w:p>
    <w:p w14:paraId="4D532AB3" w14:textId="4B4D5CEA" w:rsidR="00B41ECC" w:rsidRPr="00B41ECC" w:rsidRDefault="00B41ECC" w:rsidP="00B41ECC">
      <w:pPr>
        <w:jc w:val="both"/>
        <w:rPr>
          <w:rFonts w:ascii="Times New Roman" w:hAnsi="Times New Roman" w:cs="Times New Roman"/>
          <w:sz w:val="28"/>
          <w:szCs w:val="28"/>
        </w:rPr>
      </w:pPr>
      <w:r w:rsidRPr="00B41ECC">
        <w:rPr>
          <w:rFonts w:ascii="Times New Roman" w:hAnsi="Times New Roman" w:cs="Times New Roman"/>
          <w:sz w:val="28"/>
          <w:szCs w:val="28"/>
        </w:rPr>
        <w:t xml:space="preserve">Our predictive model achieved an estimated accuracy of approximately 70.59%, signifying its capability to forecast the need for charging stations with considerable reliability. This accuracy data shows how well the model can identify patterns and trends in the data, enabling stakeholders to decide on the </w:t>
      </w:r>
      <w:r w:rsidRPr="00B41ECC">
        <w:rPr>
          <w:rFonts w:ascii="Times New Roman" w:hAnsi="Times New Roman" w:cs="Times New Roman"/>
          <w:sz w:val="28"/>
          <w:szCs w:val="28"/>
        </w:rPr>
        <w:lastRenderedPageBreak/>
        <w:t xml:space="preserve">deployment of charging stations with knowledge. These results highlight the need for proactive infrastructure design going forward </w:t>
      </w:r>
      <w:r w:rsidR="00A21691" w:rsidRPr="00B41ECC">
        <w:rPr>
          <w:rFonts w:ascii="Times New Roman" w:hAnsi="Times New Roman" w:cs="Times New Roman"/>
          <w:sz w:val="28"/>
          <w:szCs w:val="28"/>
        </w:rPr>
        <w:t>to</w:t>
      </w:r>
      <w:r w:rsidRPr="00B41ECC">
        <w:rPr>
          <w:rFonts w:ascii="Times New Roman" w:hAnsi="Times New Roman" w:cs="Times New Roman"/>
          <w:sz w:val="28"/>
          <w:szCs w:val="28"/>
        </w:rPr>
        <w:t xml:space="preserve"> support the increasing use of electric vehicles and promote environmentally friendly transportation options.</w:t>
      </w:r>
    </w:p>
    <w:p w14:paraId="0A99F2FE" w14:textId="77777777" w:rsidR="00B41ECC" w:rsidRPr="00F96BDF" w:rsidRDefault="00B41ECC" w:rsidP="00B41ECC">
      <w:pPr>
        <w:keepNext/>
      </w:pPr>
    </w:p>
    <w:p w14:paraId="7638C3BE" w14:textId="0A9372A2" w:rsidR="00870317" w:rsidRPr="00681FB0" w:rsidRDefault="00870317" w:rsidP="00870317">
      <w:pPr>
        <w:keepNext/>
        <w:spacing w:line="240" w:lineRule="auto"/>
        <w:rPr>
          <w:rFonts w:ascii="Times New Roman" w:hAnsi="Times New Roman" w:cs="Times New Roman"/>
          <w:b/>
          <w:bCs/>
          <w:sz w:val="24"/>
          <w:szCs w:val="24"/>
          <w:lang w:val="en-US"/>
        </w:rPr>
      </w:pPr>
      <w:r w:rsidRPr="00870317">
        <w:rPr>
          <w:rFonts w:ascii="Times New Roman" w:hAnsi="Times New Roman" w:cs="Times New Roman"/>
          <w:b/>
          <w:bCs/>
          <w:color w:val="000000"/>
          <w:sz w:val="28"/>
          <w:szCs w:val="28"/>
          <w:shd w:val="clear" w:color="auto" w:fill="FFFFFF"/>
        </w:rPr>
        <w:t>Conclusion and practical (actionable) recommendations</w:t>
      </w:r>
    </w:p>
    <w:p w14:paraId="584E56B2" w14:textId="25B56617" w:rsidR="00870317" w:rsidRPr="00870317" w:rsidRDefault="00870317" w:rsidP="00870317">
      <w:pPr>
        <w:keepNext/>
        <w:spacing w:line="240" w:lineRule="auto"/>
        <w:jc w:val="both"/>
        <w:rPr>
          <w:rFonts w:ascii="Times New Roman" w:hAnsi="Times New Roman" w:cs="Times New Roman"/>
          <w:sz w:val="28"/>
          <w:szCs w:val="28"/>
        </w:rPr>
      </w:pPr>
      <w:r w:rsidRPr="00870317">
        <w:rPr>
          <w:rFonts w:ascii="Times New Roman" w:hAnsi="Times New Roman" w:cs="Times New Roman"/>
          <w:sz w:val="28"/>
          <w:szCs w:val="28"/>
        </w:rPr>
        <w:t xml:space="preserve">The Whole Data set is about the Electric Vehicle population in three types, named hybrid electric vehicles (HEV), plug-in hybrid electric vehicles (PHEV), and battery electric vehicles (BEV). Which are currently registered through the Washington State Department of Licensing (DOL). These Vehicles are tentatively manufactured in the year 1997-2024. Where TESLA, RIVIAN, KIA, BMW, CHEVROLET and many other manufacturing companies are designed these Vehicles. These Vehicles with different models are being in the market with great competition. But the Electric Range which will be the target variable for this project </w:t>
      </w:r>
      <w:r>
        <w:rPr>
          <w:rFonts w:ascii="Times New Roman" w:hAnsi="Times New Roman" w:cs="Times New Roman"/>
          <w:sz w:val="28"/>
          <w:szCs w:val="28"/>
        </w:rPr>
        <w:t xml:space="preserve">Which </w:t>
      </w:r>
      <w:r w:rsidRPr="00870317">
        <w:rPr>
          <w:rFonts w:ascii="Times New Roman" w:hAnsi="Times New Roman" w:cs="Times New Roman"/>
          <w:sz w:val="28"/>
          <w:szCs w:val="28"/>
        </w:rPr>
        <w:t>is the number of miles of a particle model Electric vehicle, that plays crucial role to decide the performance of a Vehicle based on battery, price, feature, and country it is manufactured.</w:t>
      </w:r>
    </w:p>
    <w:p w14:paraId="26676AB1" w14:textId="3B1A46DD" w:rsidR="00446873" w:rsidRPr="000D4137" w:rsidRDefault="00870317" w:rsidP="000D4137">
      <w:pPr>
        <w:keepNext/>
        <w:spacing w:line="240" w:lineRule="auto"/>
        <w:jc w:val="both"/>
        <w:rPr>
          <w:rFonts w:ascii="Times New Roman" w:hAnsi="Times New Roman" w:cs="Times New Roman"/>
          <w:sz w:val="28"/>
          <w:szCs w:val="28"/>
        </w:rPr>
      </w:pPr>
      <w:r w:rsidRPr="00870317">
        <w:rPr>
          <w:rFonts w:ascii="Times New Roman" w:hAnsi="Times New Roman" w:cs="Times New Roman"/>
          <w:sz w:val="28"/>
          <w:szCs w:val="28"/>
        </w:rPr>
        <w:t>The aim is to predict the best vehicle which can give more miles and their charging stations that are available in those locations. Also, the benefits in using hybrid or battery vehicles. The sales of each Vehicle based on the availability has also been playing crucial part to decide on future predictions of the demand and improvements in keeping better service of a Vehicle. At present only the Washington registered vehicles data set is used to Analyse the data.</w:t>
      </w:r>
      <w:r>
        <w:rPr>
          <w:rFonts w:ascii="Times New Roman" w:hAnsi="Times New Roman" w:cs="Times New Roman"/>
          <w:sz w:val="28"/>
          <w:szCs w:val="28"/>
        </w:rPr>
        <w:t xml:space="preserve"> Where Supervised and unsupervised techniques are used such as for exploratory analysis methods of Ward, average, centroid. Where Unsupervised for Decision Tree, Regression, Neural Network models. Which can be decided by its accuracy. </w:t>
      </w:r>
      <w:r w:rsidR="00681FB0">
        <w:rPr>
          <w:rFonts w:ascii="Times New Roman" w:hAnsi="Times New Roman" w:cs="Times New Roman"/>
          <w:sz w:val="28"/>
          <w:szCs w:val="28"/>
        </w:rPr>
        <w:t xml:space="preserve">Overfitting techniques, misclassification rate. From all these results we can see that In exploratory we can explain through number of clusters before and after sampling+/-2n formulae. Also for predictive we use misclassification rate and overfitting techniques. While scoring results are obtained by using the accuracy formulae </w:t>
      </w:r>
      <w:proofErr w:type="spellStart"/>
      <w:r w:rsidR="00681FB0">
        <w:rPr>
          <w:rFonts w:ascii="Times New Roman" w:hAnsi="Times New Roman" w:cs="Times New Roman"/>
          <w:sz w:val="28"/>
          <w:szCs w:val="28"/>
        </w:rPr>
        <w:t>i.e</w:t>
      </w:r>
      <w:proofErr w:type="spellEnd"/>
      <w:r w:rsidR="00681FB0">
        <w:rPr>
          <w:rFonts w:ascii="Times New Roman" w:hAnsi="Times New Roman" w:cs="Times New Roman"/>
          <w:sz w:val="28"/>
          <w:szCs w:val="28"/>
        </w:rPr>
        <w:t xml:space="preserve">,. (TP+TN)/(TP+TN+FP+FN). All these results are compared after data cleaning and data visualization. These results also can be used to </w:t>
      </w:r>
      <w:r w:rsidR="000651F4">
        <w:rPr>
          <w:rFonts w:ascii="Times New Roman" w:hAnsi="Times New Roman" w:cs="Times New Roman"/>
          <w:sz w:val="28"/>
          <w:szCs w:val="28"/>
        </w:rPr>
        <w:t xml:space="preserve">predict the number of vehicles in a particular geographic area with the visualization and The Urban usage and the charging stations required can be identified by the high frequency of vehicles and their Electric range based on the make, model, company. Also we can identify whether vehicle is eligible </w:t>
      </w:r>
      <w:r w:rsidR="000651F4" w:rsidRPr="00761BB1">
        <w:rPr>
          <w:rFonts w:ascii="Times New Roman" w:hAnsi="Times New Roman" w:cs="Times New Roman"/>
          <w:sz w:val="28"/>
          <w:szCs w:val="28"/>
        </w:rPr>
        <w:t>for</w:t>
      </w:r>
      <w:r w:rsidR="00761BB1">
        <w:rPr>
          <w:rFonts w:ascii="Times New Roman" w:hAnsi="Times New Roman" w:cs="Times New Roman"/>
          <w:sz w:val="28"/>
          <w:szCs w:val="28"/>
        </w:rPr>
        <w:t xml:space="preserve"> clean Alternative Fuel Vehicle for an alternative fuel options in near future.</w:t>
      </w:r>
    </w:p>
    <w:p w14:paraId="6745438B" w14:textId="77777777" w:rsidR="00870317" w:rsidRDefault="00870317" w:rsidP="00E65136">
      <w:pPr>
        <w:tabs>
          <w:tab w:val="left" w:pos="3650"/>
        </w:tabs>
        <w:rPr>
          <w:rFonts w:ascii="Times New Roman" w:hAnsi="Times New Roman" w:cs="Times New Roman"/>
          <w:b/>
          <w:bCs/>
          <w:color w:val="000000"/>
          <w:sz w:val="24"/>
          <w:szCs w:val="24"/>
          <w:shd w:val="clear" w:color="auto" w:fill="FFFFFF"/>
        </w:rPr>
      </w:pPr>
    </w:p>
    <w:p w14:paraId="1C5397B5" w14:textId="208926EC" w:rsidR="00646F8F" w:rsidRPr="00BE524E" w:rsidRDefault="00646F8F" w:rsidP="00E65136">
      <w:pPr>
        <w:tabs>
          <w:tab w:val="left" w:pos="3650"/>
        </w:tabs>
        <w:rPr>
          <w:rFonts w:ascii="Times New Roman" w:hAnsi="Times New Roman" w:cs="Times New Roman"/>
          <w:b/>
          <w:bCs/>
          <w:color w:val="000000"/>
          <w:sz w:val="24"/>
          <w:szCs w:val="24"/>
          <w:shd w:val="clear" w:color="auto" w:fill="FFFFFF"/>
        </w:rPr>
      </w:pPr>
      <w:r w:rsidRPr="000D4137">
        <w:rPr>
          <w:rFonts w:ascii="Times New Roman" w:hAnsi="Times New Roman" w:cs="Times New Roman"/>
          <w:b/>
          <w:bCs/>
          <w:color w:val="000000"/>
          <w:sz w:val="32"/>
          <w:szCs w:val="32"/>
          <w:shd w:val="clear" w:color="auto" w:fill="FFFFFF"/>
        </w:rPr>
        <w:t>Team Member Contributions</w:t>
      </w:r>
      <w:r w:rsidRPr="00BE524E">
        <w:rPr>
          <w:rFonts w:ascii="Times New Roman" w:hAnsi="Times New Roman" w:cs="Times New Roman"/>
          <w:b/>
          <w:bCs/>
          <w:color w:val="000000"/>
          <w:sz w:val="24"/>
          <w:szCs w:val="24"/>
          <w:shd w:val="clear" w:color="auto" w:fill="FFFFFF"/>
        </w:rPr>
        <w:t>:</w:t>
      </w:r>
    </w:p>
    <w:tbl>
      <w:tblPr>
        <w:tblW w:w="10389" w:type="dxa"/>
        <w:jc w:val="center"/>
        <w:tblCellSpacing w:w="15" w:type="dxa"/>
        <w:tblBorders>
          <w:top w:val="single" w:sz="2" w:space="0" w:color="auto"/>
          <w:left w:val="single" w:sz="2" w:space="0" w:color="auto"/>
          <w:bottom w:val="single" w:sz="2" w:space="0" w:color="auto"/>
          <w:right w:val="single" w:sz="2" w:space="0" w:color="auto"/>
        </w:tblBorders>
        <w:shd w:val="clear" w:color="auto" w:fill="FFFFFF"/>
        <w:tblLook w:val="04A0" w:firstRow="1" w:lastRow="0" w:firstColumn="1" w:lastColumn="0" w:noHBand="0" w:noVBand="1"/>
      </w:tblPr>
      <w:tblGrid>
        <w:gridCol w:w="3397"/>
        <w:gridCol w:w="4343"/>
        <w:gridCol w:w="1631"/>
        <w:gridCol w:w="1018"/>
      </w:tblGrid>
      <w:tr w:rsidR="00BE524E" w:rsidRPr="00BE524E" w14:paraId="6268DDCB" w14:textId="77777777" w:rsidTr="00BE524E">
        <w:trPr>
          <w:trHeight w:val="469"/>
          <w:tblHeader/>
          <w:tblCellSpacing w:w="15" w:type="dxa"/>
          <w:jc w:val="center"/>
        </w:trPr>
        <w:tc>
          <w:tcPr>
            <w:tcW w:w="3352" w:type="dxa"/>
            <w:tcBorders>
              <w:top w:val="single" w:sz="6"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1C7B1544" w14:textId="77777777" w:rsidR="00587270" w:rsidRPr="00BE524E" w:rsidRDefault="00587270" w:rsidP="002357B8">
            <w:pPr>
              <w:spacing w:line="256" w:lineRule="auto"/>
              <w:jc w:val="center"/>
              <w:rPr>
                <w:rFonts w:ascii="Times New Roman" w:eastAsia="Times New Roman" w:hAnsi="Times New Roman" w:cs="Times New Roman"/>
                <w:b/>
                <w:bCs/>
                <w:color w:val="0D0D0D"/>
                <w:sz w:val="24"/>
                <w:szCs w:val="24"/>
                <w:lang w:eastAsia="en-IN"/>
              </w:rPr>
            </w:pPr>
            <w:r w:rsidRPr="00BE524E">
              <w:rPr>
                <w:rFonts w:ascii="Times New Roman" w:eastAsia="Times New Roman" w:hAnsi="Times New Roman" w:cs="Times New Roman"/>
                <w:b/>
                <w:bCs/>
                <w:color w:val="0D0D0D"/>
                <w:sz w:val="24"/>
                <w:szCs w:val="24"/>
                <w:bdr w:val="single" w:sz="2" w:space="0" w:color="E3E3E3" w:frame="1"/>
                <w:lang w:eastAsia="en-IN"/>
              </w:rPr>
              <w:t>Project Kick-off</w:t>
            </w:r>
          </w:p>
        </w:tc>
        <w:tc>
          <w:tcPr>
            <w:tcW w:w="4313" w:type="dxa"/>
            <w:tcBorders>
              <w:top w:val="single" w:sz="6"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38EB8255" w14:textId="77777777" w:rsidR="00587270" w:rsidRPr="00BE524E" w:rsidRDefault="00587270" w:rsidP="002357B8">
            <w:pPr>
              <w:spacing w:line="256" w:lineRule="auto"/>
              <w:jc w:val="center"/>
              <w:rPr>
                <w:rFonts w:ascii="Times New Roman" w:eastAsia="Times New Roman" w:hAnsi="Times New Roman" w:cs="Times New Roman"/>
                <w:b/>
                <w:bCs/>
                <w:color w:val="0D0D0D"/>
                <w:sz w:val="24"/>
                <w:szCs w:val="24"/>
                <w:lang w:eastAsia="en-IN"/>
              </w:rPr>
            </w:pPr>
            <w:r w:rsidRPr="00BE524E">
              <w:rPr>
                <w:rFonts w:ascii="Times New Roman" w:eastAsia="Times New Roman" w:hAnsi="Times New Roman" w:cs="Times New Roman"/>
                <w:b/>
                <w:bCs/>
                <w:color w:val="0D0D0D"/>
                <w:sz w:val="24"/>
                <w:szCs w:val="24"/>
                <w:bdr w:val="single" w:sz="2" w:space="0" w:color="E3E3E3" w:frame="1"/>
                <w:lang w:eastAsia="en-IN"/>
              </w:rPr>
              <w:t>Define Problem Statement</w:t>
            </w:r>
          </w:p>
        </w:tc>
        <w:tc>
          <w:tcPr>
            <w:tcW w:w="0" w:type="auto"/>
            <w:tcBorders>
              <w:top w:val="single" w:sz="6"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3DF3CC4C" w14:textId="77777777" w:rsidR="00587270" w:rsidRPr="00BE524E" w:rsidRDefault="00587270" w:rsidP="002357B8">
            <w:pPr>
              <w:spacing w:line="256" w:lineRule="auto"/>
              <w:jc w:val="center"/>
              <w:rPr>
                <w:rFonts w:ascii="Times New Roman" w:eastAsia="Times New Roman" w:hAnsi="Times New Roman" w:cs="Times New Roman"/>
                <w:b/>
                <w:bCs/>
                <w:color w:val="0D0D0D"/>
                <w:sz w:val="24"/>
                <w:szCs w:val="24"/>
                <w:lang w:eastAsia="en-IN"/>
              </w:rPr>
            </w:pPr>
            <w:r w:rsidRPr="00BE524E">
              <w:rPr>
                <w:rFonts w:ascii="Times New Roman" w:eastAsia="Times New Roman" w:hAnsi="Times New Roman" w:cs="Times New Roman"/>
                <w:b/>
                <w:bCs/>
                <w:color w:val="0D0D0D"/>
                <w:sz w:val="24"/>
                <w:szCs w:val="24"/>
                <w:bdr w:val="single" w:sz="2" w:space="0" w:color="E3E3E3" w:frame="1"/>
                <w:lang w:eastAsia="en-IN"/>
              </w:rPr>
              <w:t>Assigned To</w:t>
            </w:r>
          </w:p>
        </w:tc>
        <w:tc>
          <w:tcPr>
            <w:tcW w:w="0" w:type="auto"/>
            <w:tcBorders>
              <w:top w:val="single" w:sz="6"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4CF15C25" w14:textId="77777777" w:rsidR="00587270" w:rsidRPr="00BE524E" w:rsidRDefault="00587270" w:rsidP="002357B8">
            <w:pPr>
              <w:spacing w:line="256" w:lineRule="auto"/>
              <w:jc w:val="center"/>
              <w:rPr>
                <w:rFonts w:ascii="Times New Roman" w:eastAsia="Times New Roman" w:hAnsi="Times New Roman" w:cs="Times New Roman"/>
                <w:b/>
                <w:bCs/>
                <w:color w:val="0D0D0D"/>
                <w:sz w:val="24"/>
                <w:szCs w:val="24"/>
                <w:lang w:eastAsia="en-IN"/>
              </w:rPr>
            </w:pPr>
            <w:r w:rsidRPr="00BE524E">
              <w:rPr>
                <w:rFonts w:ascii="Times New Roman" w:eastAsia="Times New Roman" w:hAnsi="Times New Roman" w:cs="Times New Roman"/>
                <w:b/>
                <w:bCs/>
                <w:color w:val="0D0D0D"/>
                <w:sz w:val="24"/>
                <w:szCs w:val="24"/>
                <w:bdr w:val="single" w:sz="2" w:space="0" w:color="E3E3E3" w:frame="1"/>
                <w:lang w:eastAsia="en-IN"/>
              </w:rPr>
              <w:t>Timeline</w:t>
            </w:r>
          </w:p>
        </w:tc>
      </w:tr>
      <w:tr w:rsidR="00BE524E" w:rsidRPr="00BE524E" w14:paraId="33BF19E9" w14:textId="77777777" w:rsidTr="00BE524E">
        <w:trPr>
          <w:trHeight w:val="754"/>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6C11933A"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b/>
                <w:bCs/>
                <w:color w:val="0D0D0D"/>
                <w:sz w:val="24"/>
                <w:szCs w:val="24"/>
                <w:bdr w:val="single" w:sz="2" w:space="0" w:color="E3E3E3" w:frame="1"/>
                <w:lang w:eastAsia="en-IN"/>
              </w:rPr>
              <w:t>Project Initiation</w:t>
            </w: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794A1A25"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 xml:space="preserve">1. Identify Project </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2AD9E3DF"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Project Team</w:t>
            </w: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0407A12E" w14:textId="112385EF" w:rsidR="00587270"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01.31.23</w:t>
            </w:r>
          </w:p>
        </w:tc>
      </w:tr>
      <w:tr w:rsidR="00BE524E" w:rsidRPr="00BE524E" w14:paraId="009F296C" w14:textId="77777777" w:rsidTr="00BE524E">
        <w:trPr>
          <w:trHeight w:val="765"/>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4551BBF6"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6BA4AEAC"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2. Establish Project Team</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27CDE250"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206FEB36" w14:textId="41070B6B"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01.31.23</w:t>
            </w:r>
          </w:p>
        </w:tc>
      </w:tr>
      <w:tr w:rsidR="00BE524E" w:rsidRPr="00BE524E" w14:paraId="52B2E63A" w14:textId="77777777" w:rsidTr="00BE524E">
        <w:trPr>
          <w:trHeight w:val="459"/>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7504CD8D" w14:textId="77777777" w:rsidR="00587270" w:rsidRPr="00BE524E" w:rsidRDefault="00587270" w:rsidP="002357B8">
            <w:pPr>
              <w:spacing w:line="256" w:lineRule="auto"/>
              <w:rPr>
                <w:rFonts w:ascii="Times New Roman" w:hAnsi="Times New Roman" w:cs="Times New Roman"/>
                <w:sz w:val="24"/>
                <w:szCs w:val="24"/>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544E98B4"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3. Develop Project Charter</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664507C8"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01486E0F" w14:textId="476EB15B" w:rsidR="00587270" w:rsidRPr="00BE524E" w:rsidRDefault="00634C07" w:rsidP="002357B8">
            <w:pPr>
              <w:spacing w:line="256" w:lineRule="auto"/>
              <w:rPr>
                <w:rFonts w:ascii="Times New Roman" w:hAnsi="Times New Roman" w:cs="Times New Roman"/>
                <w:sz w:val="24"/>
                <w:szCs w:val="24"/>
              </w:rPr>
            </w:pPr>
            <w:r>
              <w:rPr>
                <w:rFonts w:ascii="Times New Roman" w:hAnsi="Times New Roman" w:cs="Times New Roman"/>
                <w:sz w:val="24"/>
                <w:szCs w:val="24"/>
              </w:rPr>
              <w:t>02.03.23</w:t>
            </w:r>
          </w:p>
        </w:tc>
      </w:tr>
      <w:tr w:rsidR="00BE524E" w:rsidRPr="00BE524E" w14:paraId="185C2ACF" w14:textId="77777777" w:rsidTr="00BE524E">
        <w:trPr>
          <w:trHeight w:val="459"/>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3437226D" w14:textId="77777777" w:rsidR="00587270" w:rsidRPr="00BE524E" w:rsidRDefault="00587270" w:rsidP="002357B8">
            <w:pPr>
              <w:spacing w:line="256" w:lineRule="auto"/>
              <w:rPr>
                <w:rFonts w:ascii="Times New Roman" w:hAnsi="Times New Roman" w:cs="Times New Roman"/>
                <w:sz w:val="24"/>
                <w:szCs w:val="24"/>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42308F5B"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4. Conduct Initial Kick-off Meeting</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5BF87524"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65B2D32C" w14:textId="3FB82F22" w:rsidR="00587270" w:rsidRPr="00BE524E" w:rsidRDefault="00634C07" w:rsidP="002357B8">
            <w:pPr>
              <w:spacing w:line="256" w:lineRule="auto"/>
              <w:rPr>
                <w:rFonts w:ascii="Times New Roman" w:hAnsi="Times New Roman" w:cs="Times New Roman"/>
                <w:sz w:val="24"/>
                <w:szCs w:val="24"/>
              </w:rPr>
            </w:pPr>
            <w:r>
              <w:rPr>
                <w:rFonts w:ascii="Times New Roman" w:hAnsi="Times New Roman" w:cs="Times New Roman"/>
                <w:sz w:val="24"/>
                <w:szCs w:val="24"/>
              </w:rPr>
              <w:t>02.03.23</w:t>
            </w:r>
          </w:p>
        </w:tc>
      </w:tr>
      <w:tr w:rsidR="00BE524E" w:rsidRPr="00BE524E" w14:paraId="5F229DE4" w14:textId="77777777" w:rsidTr="00BE524E">
        <w:trPr>
          <w:trHeight w:val="754"/>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22E3094A"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b/>
                <w:bCs/>
                <w:color w:val="0D0D0D"/>
                <w:sz w:val="24"/>
                <w:szCs w:val="24"/>
                <w:bdr w:val="single" w:sz="2" w:space="0" w:color="E3E3E3" w:frame="1"/>
                <w:lang w:eastAsia="en-IN"/>
              </w:rPr>
              <w:t>Data Exploration and Selection</w:t>
            </w: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7AE8174C"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1. Select Sample Dataset with Observations</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34D2C063"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Project Team</w:t>
            </w: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142B6086" w14:textId="2EA9A7F9" w:rsidR="00587270"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02.17.23</w:t>
            </w:r>
          </w:p>
        </w:tc>
      </w:tr>
      <w:tr w:rsidR="00BE524E" w:rsidRPr="00BE524E" w14:paraId="18653402" w14:textId="77777777" w:rsidTr="00BE524E">
        <w:trPr>
          <w:trHeight w:val="765"/>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4E1009EC"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58597142"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2. Obtain and Validate Data</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7A5AD899"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0A346DCE" w14:textId="4785E06A"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02.17.23</w:t>
            </w:r>
          </w:p>
        </w:tc>
      </w:tr>
      <w:tr w:rsidR="00BE524E" w:rsidRPr="00BE524E" w14:paraId="3BD0891B" w14:textId="77777777" w:rsidTr="00BE524E">
        <w:trPr>
          <w:trHeight w:val="754"/>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7D88DEBB" w14:textId="77777777" w:rsidR="00587270" w:rsidRPr="00BE524E" w:rsidRDefault="00587270" w:rsidP="002357B8">
            <w:pPr>
              <w:spacing w:line="256" w:lineRule="auto"/>
              <w:rPr>
                <w:rFonts w:ascii="Times New Roman" w:hAnsi="Times New Roman" w:cs="Times New Roman"/>
                <w:sz w:val="24"/>
                <w:szCs w:val="24"/>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06D59A02"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3. Explore and Understand Data Characteristics</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4B81EBC2"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523E51AF" w14:textId="590E9B8F"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02.17.23</w:t>
            </w:r>
          </w:p>
        </w:tc>
      </w:tr>
      <w:tr w:rsidR="00BE524E" w:rsidRPr="00BE524E" w14:paraId="5C130048" w14:textId="77777777" w:rsidTr="00BE524E">
        <w:trPr>
          <w:trHeight w:val="683"/>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4A28A52D" w14:textId="77777777" w:rsidR="00587270" w:rsidRPr="00BE524E" w:rsidRDefault="00587270" w:rsidP="002357B8">
            <w:pPr>
              <w:spacing w:line="256" w:lineRule="auto"/>
              <w:rPr>
                <w:rFonts w:ascii="Times New Roman" w:hAnsi="Times New Roman" w:cs="Times New Roman"/>
                <w:sz w:val="24"/>
                <w:szCs w:val="24"/>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14559D6C"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4. Prepare Data for Modelling</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3384E531"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0C59620B" w14:textId="47A444FE"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02.17.23</w:t>
            </w:r>
          </w:p>
        </w:tc>
      </w:tr>
      <w:tr w:rsidR="005C2DEE" w:rsidRPr="00BE524E" w14:paraId="1740E92E" w14:textId="77777777" w:rsidTr="00BE524E">
        <w:trPr>
          <w:trHeight w:val="765"/>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5FFEC483"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bookmarkStart w:id="4" w:name="_Hlk160763630"/>
            <w:r w:rsidRPr="00BE524E">
              <w:rPr>
                <w:rFonts w:ascii="Times New Roman" w:eastAsia="Times New Roman" w:hAnsi="Times New Roman" w:cs="Times New Roman"/>
                <w:b/>
                <w:bCs/>
                <w:color w:val="0D0D0D"/>
                <w:sz w:val="24"/>
                <w:szCs w:val="24"/>
                <w:bdr w:val="single" w:sz="2" w:space="0" w:color="E3E3E3" w:frame="1"/>
                <w:lang w:eastAsia="en-IN"/>
              </w:rPr>
              <w:t>Variable Optimization</w:t>
            </w: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4BC5C72E"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1. Conduct Variable Selection</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7D7717A2" w14:textId="4F137AD9" w:rsidR="00587270"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Project Team</w:t>
            </w: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5CD29F94" w14:textId="76EFFF59" w:rsidR="00587270"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02.26.23</w:t>
            </w:r>
          </w:p>
        </w:tc>
      </w:tr>
      <w:tr w:rsidR="00BE524E" w:rsidRPr="00BE524E" w14:paraId="6C75FC67" w14:textId="77777777" w:rsidTr="00BE524E">
        <w:trPr>
          <w:trHeight w:val="765"/>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303E3937"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5E25D2F6"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2. Implement Dimension Reduction Techniques (e.g., PCA)</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6C1B1B5B"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66F552CA" w14:textId="78813FBE"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02.26.23</w:t>
            </w:r>
          </w:p>
        </w:tc>
      </w:tr>
      <w:tr w:rsidR="00BE524E" w:rsidRPr="00BE524E" w14:paraId="486A02F8" w14:textId="77777777" w:rsidTr="00BE524E">
        <w:trPr>
          <w:trHeight w:val="469"/>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0560E046" w14:textId="24869554" w:rsidR="00587270" w:rsidRPr="00BE524E" w:rsidRDefault="005C2DEE"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b/>
                <w:bCs/>
                <w:color w:val="0D0D0D"/>
                <w:sz w:val="24"/>
                <w:szCs w:val="24"/>
                <w:bdr w:val="single" w:sz="2" w:space="0" w:color="E3E3E3" w:frame="1"/>
                <w:lang w:eastAsia="en-IN"/>
              </w:rPr>
              <w:t>Exploratory analysis</w:t>
            </w: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7088A3C9" w14:textId="1F4176BE" w:rsidR="00587270" w:rsidRPr="00BE524E" w:rsidRDefault="00587270" w:rsidP="005C2DEE">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 xml:space="preserve">1. </w:t>
            </w:r>
            <w:r w:rsidR="005C2DEE" w:rsidRPr="00BE524E">
              <w:rPr>
                <w:rFonts w:ascii="Times New Roman" w:eastAsia="Times New Roman" w:hAnsi="Times New Roman" w:cs="Times New Roman"/>
                <w:color w:val="0D0D0D"/>
                <w:sz w:val="24"/>
                <w:szCs w:val="24"/>
                <w:lang w:eastAsia="en-IN"/>
              </w:rPr>
              <w:t>Convert Excel file into SAS format.</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4500455D" w14:textId="61A5CC23" w:rsidR="00587270"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Haritha &amp; Prasanth</w:t>
            </w: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3671D7A1" w14:textId="29BD177D" w:rsidR="00587270"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03.01.23</w:t>
            </w:r>
          </w:p>
        </w:tc>
      </w:tr>
      <w:tr w:rsidR="00BE524E" w:rsidRPr="00BE524E" w14:paraId="58755BD7" w14:textId="77777777" w:rsidTr="00BE524E">
        <w:trPr>
          <w:trHeight w:val="754"/>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2600C8E0"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29A7EEA9" w14:textId="77777777" w:rsidR="005C2DEE" w:rsidRPr="005C2DEE" w:rsidRDefault="00587270" w:rsidP="005C2DEE">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 xml:space="preserve">2. </w:t>
            </w:r>
            <w:r w:rsidR="005C2DEE" w:rsidRPr="005C2DEE">
              <w:rPr>
                <w:rFonts w:ascii="Times New Roman" w:eastAsia="Times New Roman" w:hAnsi="Times New Roman" w:cs="Times New Roman"/>
                <w:color w:val="0D0D0D"/>
                <w:sz w:val="24"/>
                <w:szCs w:val="24"/>
                <w:lang w:eastAsia="en-IN"/>
              </w:rPr>
              <w:t>Perform exploratory analysis in SAS Enterprise Miner.</w:t>
            </w:r>
          </w:p>
          <w:p w14:paraId="0726F89E" w14:textId="2A7BA3FC"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7D1C848F"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4A1666DF" w14:textId="740465DD"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03.01.23</w:t>
            </w:r>
          </w:p>
        </w:tc>
      </w:tr>
      <w:tr w:rsidR="00BE524E" w:rsidRPr="00BE524E" w14:paraId="04ED1D9A" w14:textId="77777777" w:rsidTr="00BE524E">
        <w:trPr>
          <w:trHeight w:val="765"/>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2951375A" w14:textId="77777777" w:rsidR="00587270" w:rsidRPr="00BE524E" w:rsidRDefault="00587270" w:rsidP="002357B8">
            <w:pPr>
              <w:spacing w:line="256" w:lineRule="auto"/>
              <w:rPr>
                <w:rFonts w:ascii="Times New Roman" w:hAnsi="Times New Roman" w:cs="Times New Roman"/>
                <w:sz w:val="24"/>
                <w:szCs w:val="24"/>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3D8D6DCD" w14:textId="77777777" w:rsidR="005C2DEE" w:rsidRPr="005C2DEE" w:rsidRDefault="00587270" w:rsidP="005C2DEE">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 xml:space="preserve">3. </w:t>
            </w:r>
            <w:r w:rsidR="005C2DEE" w:rsidRPr="005C2DEE">
              <w:rPr>
                <w:rFonts w:ascii="Times New Roman" w:eastAsia="Times New Roman" w:hAnsi="Times New Roman" w:cs="Times New Roman"/>
                <w:color w:val="0D0D0D"/>
                <w:sz w:val="24"/>
                <w:szCs w:val="24"/>
                <w:lang w:eastAsia="en-IN"/>
              </w:rPr>
              <w:t>Apply clustering methodologies (ward, average, centroid).</w:t>
            </w:r>
          </w:p>
          <w:p w14:paraId="2BC52EEB" w14:textId="75BA205F"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46A5C231"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60179CF4" w14:textId="67C4C2AC"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03.01.23</w:t>
            </w:r>
          </w:p>
        </w:tc>
      </w:tr>
      <w:tr w:rsidR="00BE524E" w:rsidRPr="00BE524E" w14:paraId="69E8ECFC" w14:textId="77777777" w:rsidTr="00BE524E">
        <w:trPr>
          <w:trHeight w:val="754"/>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17955213" w14:textId="77777777" w:rsidR="00587270" w:rsidRPr="00BE524E" w:rsidRDefault="00587270" w:rsidP="002357B8">
            <w:pPr>
              <w:spacing w:line="256" w:lineRule="auto"/>
              <w:rPr>
                <w:rFonts w:ascii="Times New Roman" w:hAnsi="Times New Roman" w:cs="Times New Roman"/>
                <w:sz w:val="24"/>
                <w:szCs w:val="24"/>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1C252AC4" w14:textId="77777777" w:rsidR="005C2DEE" w:rsidRPr="005C2DEE" w:rsidRDefault="00587270" w:rsidP="005C2DEE">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 xml:space="preserve">4. </w:t>
            </w:r>
            <w:r w:rsidR="005C2DEE" w:rsidRPr="005C2DEE">
              <w:rPr>
                <w:rFonts w:ascii="Times New Roman" w:eastAsia="Times New Roman" w:hAnsi="Times New Roman" w:cs="Times New Roman"/>
                <w:color w:val="0D0D0D"/>
                <w:sz w:val="24"/>
                <w:szCs w:val="24"/>
                <w:lang w:eastAsia="en-IN"/>
              </w:rPr>
              <w:t>Visualize original dataset in Tableau for initial insights.</w:t>
            </w:r>
          </w:p>
          <w:p w14:paraId="567A4E0F" w14:textId="58E65341"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2D118744"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147F122C" w14:textId="026D3633"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03.01.23</w:t>
            </w:r>
          </w:p>
        </w:tc>
      </w:tr>
      <w:tr w:rsidR="00BE524E" w:rsidRPr="00BE524E" w14:paraId="404E4BDF" w14:textId="77777777" w:rsidTr="00BE524E">
        <w:trPr>
          <w:trHeight w:val="795"/>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27D878EF" w14:textId="699E2342" w:rsidR="00587270" w:rsidRPr="00BE524E" w:rsidRDefault="00BE524E" w:rsidP="002357B8">
            <w:pPr>
              <w:spacing w:line="256" w:lineRule="auto"/>
              <w:rPr>
                <w:rFonts w:ascii="Times New Roman" w:eastAsia="Times New Roman" w:hAnsi="Times New Roman" w:cs="Times New Roman"/>
                <w:color w:val="0D0D0D"/>
                <w:sz w:val="24"/>
                <w:szCs w:val="24"/>
                <w:lang w:eastAsia="en-IN"/>
              </w:rPr>
            </w:pPr>
            <w:r w:rsidRPr="00BE524E">
              <w:rPr>
                <w:rStyle w:val="Strong"/>
                <w:rFonts w:ascii="Times New Roman" w:hAnsi="Times New Roman" w:cs="Times New Roman"/>
                <w:color w:val="0D0D0D"/>
                <w:sz w:val="24"/>
                <w:szCs w:val="24"/>
                <w:bdr w:val="single" w:sz="2" w:space="0" w:color="E3E3E3" w:frame="1"/>
                <w:shd w:val="clear" w:color="auto" w:fill="FFFFFF"/>
              </w:rPr>
              <w:t>Iterative Clustering</w:t>
            </w: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36A42631" w14:textId="56195434"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 xml:space="preserve">1. </w:t>
            </w:r>
            <w:r w:rsidR="00BE524E" w:rsidRPr="00BE524E">
              <w:rPr>
                <w:rFonts w:ascii="Times New Roman" w:hAnsi="Times New Roman" w:cs="Times New Roman"/>
                <w:color w:val="0D0D0D"/>
                <w:sz w:val="24"/>
                <w:szCs w:val="24"/>
                <w:shd w:val="clear" w:color="auto" w:fill="FFFFFF"/>
              </w:rPr>
              <w:t>Conduct multiple iterations of clustering using a 10% sample.</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5259F693" w14:textId="72A05E51"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 xml:space="preserve">Haritha &amp; </w:t>
            </w:r>
            <w:r w:rsidR="00634C07">
              <w:rPr>
                <w:rFonts w:ascii="Times New Roman" w:eastAsia="Times New Roman" w:hAnsi="Times New Roman" w:cs="Times New Roman"/>
                <w:color w:val="0D0D0D"/>
                <w:sz w:val="24"/>
                <w:szCs w:val="24"/>
                <w:lang w:eastAsia="en-IN"/>
              </w:rPr>
              <w:t>Prasanth</w:t>
            </w: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605537E6" w14:textId="4B2C5E5F" w:rsidR="00587270"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03.01.23</w:t>
            </w:r>
          </w:p>
        </w:tc>
      </w:tr>
      <w:tr w:rsidR="00BE524E" w:rsidRPr="00BE524E" w14:paraId="7CCD0629" w14:textId="77777777" w:rsidTr="00BE524E">
        <w:trPr>
          <w:trHeight w:val="938"/>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16C17145"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2F00AC87" w14:textId="61103A4D" w:rsidR="00587270" w:rsidRPr="00BE524E" w:rsidRDefault="00BE524E" w:rsidP="00BE524E">
            <w:pPr>
              <w:spacing w:line="256" w:lineRule="auto"/>
              <w:rPr>
                <w:rFonts w:ascii="Times New Roman" w:hAnsi="Times New Roman" w:cs="Times New Roman"/>
                <w:color w:val="0D0D0D"/>
                <w:sz w:val="24"/>
                <w:szCs w:val="24"/>
                <w:shd w:val="clear" w:color="auto" w:fill="FFFFFF"/>
              </w:rPr>
            </w:pPr>
            <w:r w:rsidRPr="00BE524E">
              <w:rPr>
                <w:rFonts w:ascii="Times New Roman" w:hAnsi="Times New Roman" w:cs="Times New Roman"/>
                <w:color w:val="0D0D0D"/>
                <w:sz w:val="24"/>
                <w:szCs w:val="24"/>
                <w:shd w:val="clear" w:color="auto" w:fill="FFFFFF"/>
              </w:rPr>
              <w:t>2.Refine clustering methodology.</w:t>
            </w:r>
          </w:p>
          <w:p w14:paraId="162333F1" w14:textId="7E6AA413" w:rsidR="00BE524E" w:rsidRPr="00BE524E" w:rsidRDefault="00BE524E" w:rsidP="00BE524E">
            <w:pPr>
              <w:spacing w:line="256" w:lineRule="auto"/>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5F8C7027"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29B76C93" w14:textId="002D39A8"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03.01.23</w:t>
            </w:r>
          </w:p>
        </w:tc>
      </w:tr>
      <w:tr w:rsidR="00BE524E" w:rsidRPr="00BE524E" w14:paraId="6B3EC164" w14:textId="77777777" w:rsidTr="00BE524E">
        <w:trPr>
          <w:trHeight w:val="938"/>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tcPr>
          <w:p w14:paraId="509D53A1" w14:textId="77777777" w:rsidR="00BE524E" w:rsidRPr="00BE524E" w:rsidRDefault="00BE524E" w:rsidP="002357B8">
            <w:pPr>
              <w:rPr>
                <w:rFonts w:ascii="Times New Roman" w:eastAsia="Times New Roman" w:hAnsi="Times New Roman" w:cs="Times New Roman"/>
                <w:color w:val="0D0D0D"/>
                <w:sz w:val="24"/>
                <w:szCs w:val="24"/>
                <w:lang w:eastAsia="en-IN"/>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tcPr>
          <w:p w14:paraId="3E9E1530" w14:textId="20A1E8BF" w:rsidR="00BE524E" w:rsidRPr="00BE524E" w:rsidRDefault="00BE524E" w:rsidP="00BE524E">
            <w:pPr>
              <w:spacing w:line="256" w:lineRule="auto"/>
              <w:rPr>
                <w:rFonts w:ascii="Times New Roman" w:hAnsi="Times New Roman" w:cs="Times New Roman"/>
                <w:color w:val="0D0D0D"/>
                <w:sz w:val="24"/>
                <w:szCs w:val="24"/>
                <w:shd w:val="clear" w:color="auto" w:fill="FFFFFF"/>
              </w:rPr>
            </w:pPr>
            <w:r w:rsidRPr="00BE524E">
              <w:rPr>
                <w:rFonts w:ascii="Times New Roman" w:hAnsi="Times New Roman" w:cs="Times New Roman"/>
                <w:color w:val="0D0D0D"/>
                <w:sz w:val="24"/>
                <w:szCs w:val="24"/>
                <w:shd w:val="clear" w:color="auto" w:fill="FFFFFF"/>
              </w:rPr>
              <w:t>3.Strengthen reliability and accuracy of results.</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tcPr>
          <w:p w14:paraId="519FBA23" w14:textId="77777777" w:rsidR="00BE524E" w:rsidRPr="00BE524E" w:rsidRDefault="00BE524E"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tcPr>
          <w:p w14:paraId="77B4B989" w14:textId="76558656" w:rsidR="00BE524E"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03.01.23</w:t>
            </w:r>
          </w:p>
        </w:tc>
      </w:tr>
      <w:tr w:rsidR="00BE524E" w:rsidRPr="00BE524E" w14:paraId="126DB0A1" w14:textId="77777777" w:rsidTr="00BE524E">
        <w:trPr>
          <w:trHeight w:val="146"/>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60724D07" w14:textId="29A6B31C" w:rsidR="00587270" w:rsidRPr="00BE524E" w:rsidRDefault="00BE524E" w:rsidP="002357B8">
            <w:pPr>
              <w:spacing w:line="256" w:lineRule="auto"/>
              <w:rPr>
                <w:rFonts w:ascii="Times New Roman" w:eastAsia="Times New Roman" w:hAnsi="Times New Roman" w:cs="Times New Roman"/>
                <w:color w:val="0D0D0D"/>
                <w:sz w:val="24"/>
                <w:szCs w:val="24"/>
                <w:lang w:eastAsia="en-IN"/>
              </w:rPr>
            </w:pPr>
            <w:r w:rsidRPr="00BE524E">
              <w:rPr>
                <w:rStyle w:val="Strong"/>
                <w:rFonts w:ascii="Times New Roman" w:hAnsi="Times New Roman" w:cs="Times New Roman"/>
                <w:color w:val="0D0D0D"/>
                <w:sz w:val="24"/>
                <w:szCs w:val="24"/>
                <w:bdr w:val="single" w:sz="2" w:space="0" w:color="E3E3E3" w:frame="1"/>
                <w:shd w:val="clear" w:color="auto" w:fill="FFFFFF"/>
              </w:rPr>
              <w:t>Predictive Analysis</w:t>
            </w: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0CF6C815" w14:textId="55815F3F" w:rsidR="00BE524E" w:rsidRPr="00BE524E" w:rsidRDefault="00587270" w:rsidP="00BE524E">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kern w:val="0"/>
                <w:sz w:val="24"/>
                <w:szCs w:val="24"/>
                <w:lang w:eastAsia="en-IN"/>
                <w14:ligatures w14:val="none"/>
              </w:rPr>
            </w:pPr>
            <w:r w:rsidRPr="00BE524E">
              <w:rPr>
                <w:rFonts w:ascii="Times New Roman" w:eastAsia="Times New Roman" w:hAnsi="Times New Roman" w:cs="Times New Roman"/>
                <w:color w:val="0D0D0D"/>
                <w:sz w:val="24"/>
                <w:szCs w:val="24"/>
                <w:lang w:eastAsia="en-IN"/>
              </w:rPr>
              <w:t xml:space="preserve">1. </w:t>
            </w:r>
            <w:r w:rsidR="00BE524E" w:rsidRPr="00BE524E">
              <w:rPr>
                <w:rFonts w:ascii="Times New Roman" w:eastAsia="Times New Roman" w:hAnsi="Times New Roman" w:cs="Times New Roman"/>
                <w:color w:val="0D0D0D"/>
                <w:kern w:val="0"/>
                <w:sz w:val="24"/>
                <w:szCs w:val="24"/>
                <w:lang w:eastAsia="en-IN"/>
                <w14:ligatures w14:val="none"/>
              </w:rPr>
              <w:t>Utilize regression, decision trees, and neural networks.</w:t>
            </w:r>
          </w:p>
          <w:p w14:paraId="1C01E262" w14:textId="726691BC"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0F567F1B" w14:textId="0F151152" w:rsidR="00587270"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 xml:space="preserve">Satya and </w:t>
            </w:r>
            <w:proofErr w:type="spellStart"/>
            <w:r>
              <w:rPr>
                <w:rFonts w:ascii="Times New Roman" w:eastAsia="Times New Roman" w:hAnsi="Times New Roman" w:cs="Times New Roman"/>
                <w:color w:val="0D0D0D"/>
                <w:sz w:val="24"/>
                <w:szCs w:val="24"/>
                <w:lang w:eastAsia="en-IN"/>
              </w:rPr>
              <w:t>Nikhitha</w:t>
            </w:r>
            <w:proofErr w:type="spellEnd"/>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0456D673" w14:textId="6BA319E7" w:rsidR="00587270"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03.02.23</w:t>
            </w:r>
          </w:p>
        </w:tc>
      </w:tr>
      <w:tr w:rsidR="00BE524E" w:rsidRPr="00BE524E" w14:paraId="3C0915FC" w14:textId="77777777" w:rsidTr="00BE524E">
        <w:trPr>
          <w:trHeight w:val="146"/>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tcPr>
          <w:p w14:paraId="5B6C154C" w14:textId="77777777" w:rsidR="00BE524E" w:rsidRPr="00BE524E" w:rsidRDefault="00BE524E" w:rsidP="002357B8">
            <w:pPr>
              <w:spacing w:line="256" w:lineRule="auto"/>
              <w:rPr>
                <w:rStyle w:val="Strong"/>
                <w:rFonts w:ascii="Times New Roman" w:hAnsi="Times New Roman" w:cs="Times New Roman"/>
                <w:color w:val="0D0D0D"/>
                <w:sz w:val="24"/>
                <w:szCs w:val="24"/>
                <w:bdr w:val="single" w:sz="2" w:space="0" w:color="E3E3E3" w:frame="1"/>
                <w:shd w:val="clear" w:color="auto" w:fill="FFFFFF"/>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tcPr>
          <w:p w14:paraId="5C79E232" w14:textId="5E315CFF" w:rsidR="00BE524E" w:rsidRPr="00BE524E" w:rsidRDefault="00BE524E" w:rsidP="00BE524E">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kern w:val="0"/>
                <w:sz w:val="24"/>
                <w:szCs w:val="24"/>
                <w:lang w:eastAsia="en-IN"/>
                <w14:ligatures w14:val="none"/>
              </w:rPr>
              <w:t>2.Predict outcomes and unveil correlations.</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tcPr>
          <w:p w14:paraId="4AE76CFC" w14:textId="77777777" w:rsidR="00BE524E" w:rsidRPr="00BE524E" w:rsidRDefault="00BE524E" w:rsidP="002357B8">
            <w:pPr>
              <w:spacing w:line="256" w:lineRule="auto"/>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tcPr>
          <w:p w14:paraId="2B4CCAB4" w14:textId="595C334C" w:rsidR="00634C07"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03.02.23</w:t>
            </w:r>
          </w:p>
        </w:tc>
      </w:tr>
      <w:tr w:rsidR="00BE524E" w:rsidRPr="00BE524E" w14:paraId="7548D8F8" w14:textId="77777777" w:rsidTr="00BE524E">
        <w:trPr>
          <w:trHeight w:val="146"/>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151DC278" w14:textId="77777777" w:rsidR="00BE524E" w:rsidRPr="00BE524E" w:rsidRDefault="00BE524E" w:rsidP="002357B8">
            <w:pPr>
              <w:rPr>
                <w:rFonts w:ascii="Times New Roman" w:eastAsia="Times New Roman" w:hAnsi="Times New Roman" w:cs="Times New Roman"/>
                <w:color w:val="0D0D0D"/>
                <w:sz w:val="24"/>
                <w:szCs w:val="24"/>
                <w:lang w:eastAsia="en-IN"/>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580E1EFB" w14:textId="4242BE3C" w:rsidR="00BE524E" w:rsidRPr="00BE524E" w:rsidRDefault="00BE524E" w:rsidP="00BE524E">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kern w:val="0"/>
                <w:sz w:val="24"/>
                <w:szCs w:val="24"/>
                <w:lang w:eastAsia="en-IN"/>
                <w14:ligatures w14:val="none"/>
              </w:rPr>
            </w:pPr>
            <w:r w:rsidRPr="00BE524E">
              <w:rPr>
                <w:rFonts w:ascii="Times New Roman" w:eastAsia="Times New Roman" w:hAnsi="Times New Roman" w:cs="Times New Roman"/>
                <w:color w:val="0D0D0D"/>
                <w:kern w:val="0"/>
                <w:sz w:val="24"/>
                <w:szCs w:val="24"/>
                <w:lang w:eastAsia="en-IN"/>
                <w14:ligatures w14:val="none"/>
              </w:rPr>
              <w:t>3. Create a detailed score report.</w:t>
            </w:r>
          </w:p>
          <w:p w14:paraId="31BA2EFD" w14:textId="23FD94E5"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4EA97EFE"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5779C35E" w14:textId="4128DDC6"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03.02.23</w:t>
            </w:r>
          </w:p>
        </w:tc>
      </w:tr>
      <w:tr w:rsidR="00BE524E" w:rsidRPr="00BE524E" w14:paraId="1E8B720C" w14:textId="77777777" w:rsidTr="00BE524E">
        <w:trPr>
          <w:trHeight w:val="146"/>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tcPr>
          <w:p w14:paraId="75D1A546" w14:textId="77777777" w:rsidR="00BE524E" w:rsidRPr="00BE524E" w:rsidRDefault="00BE524E" w:rsidP="002357B8">
            <w:pPr>
              <w:rPr>
                <w:rFonts w:ascii="Times New Roman" w:eastAsia="Times New Roman" w:hAnsi="Times New Roman" w:cs="Times New Roman"/>
                <w:color w:val="0D0D0D"/>
                <w:sz w:val="24"/>
                <w:szCs w:val="24"/>
                <w:lang w:eastAsia="en-IN"/>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tcPr>
          <w:p w14:paraId="06BE5E27" w14:textId="30426141" w:rsidR="00BE524E" w:rsidRPr="00BE524E" w:rsidRDefault="00BE524E" w:rsidP="00BE524E">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Times New Roman" w:eastAsia="Times New Roman" w:hAnsi="Times New Roman" w:cs="Times New Roman"/>
                <w:color w:val="0D0D0D"/>
                <w:kern w:val="0"/>
                <w:sz w:val="24"/>
                <w:szCs w:val="24"/>
                <w:lang w:eastAsia="en-IN"/>
                <w14:ligatures w14:val="none"/>
              </w:rPr>
            </w:pPr>
            <w:r w:rsidRPr="00BE524E">
              <w:rPr>
                <w:rFonts w:ascii="Times New Roman" w:eastAsia="Times New Roman" w:hAnsi="Times New Roman" w:cs="Times New Roman"/>
                <w:color w:val="0D0D0D"/>
                <w:kern w:val="0"/>
                <w:sz w:val="24"/>
                <w:szCs w:val="24"/>
                <w:lang w:eastAsia="en-IN"/>
                <w14:ligatures w14:val="none"/>
              </w:rPr>
              <w:t>4.Compare various models for informed decision-making</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tcPr>
          <w:p w14:paraId="502EAB0D" w14:textId="77777777" w:rsidR="00BE524E" w:rsidRPr="00BE524E" w:rsidRDefault="00BE524E"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tcPr>
          <w:p w14:paraId="2964E3FF" w14:textId="57D0D5BC" w:rsidR="00BE524E"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03.02.23</w:t>
            </w:r>
          </w:p>
        </w:tc>
      </w:tr>
      <w:tr w:rsidR="00BE524E" w:rsidRPr="00BE524E" w14:paraId="475112FF" w14:textId="77777777" w:rsidTr="00BE524E">
        <w:trPr>
          <w:trHeight w:val="146"/>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06B88A8C"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b/>
                <w:bCs/>
                <w:color w:val="0D0D0D"/>
                <w:sz w:val="24"/>
                <w:szCs w:val="24"/>
                <w:bdr w:val="single" w:sz="2" w:space="0" w:color="E3E3E3" w:frame="1"/>
                <w:lang w:eastAsia="en-IN"/>
              </w:rPr>
              <w:t>Finalization and Interpretation</w:t>
            </w: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70A7D86D"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1. Finalize Selected Model</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7226B6F2"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Project Lead</w:t>
            </w: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52454ABD" w14:textId="708CA958" w:rsidR="00587270"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03.06.23</w:t>
            </w:r>
          </w:p>
        </w:tc>
      </w:tr>
      <w:tr w:rsidR="00BE524E" w:rsidRPr="00BE524E" w14:paraId="3D040FE4" w14:textId="77777777" w:rsidTr="00BE524E">
        <w:trPr>
          <w:trHeight w:val="146"/>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0C528E6A"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562E40D0"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2. Interpret and Understand Model Results</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47795044"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14091F57" w14:textId="6C582758"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03.06.23</w:t>
            </w:r>
          </w:p>
        </w:tc>
      </w:tr>
      <w:tr w:rsidR="00BE524E" w:rsidRPr="00BE524E" w14:paraId="59AE99DB" w14:textId="77777777" w:rsidTr="00BE524E">
        <w:trPr>
          <w:trHeight w:val="146"/>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5FE27C03" w14:textId="77777777" w:rsidR="00587270" w:rsidRPr="00BE524E" w:rsidRDefault="00587270" w:rsidP="002357B8">
            <w:pPr>
              <w:spacing w:line="256" w:lineRule="auto"/>
              <w:rPr>
                <w:rFonts w:ascii="Times New Roman" w:hAnsi="Times New Roman" w:cs="Times New Roman"/>
                <w:sz w:val="24"/>
                <w:szCs w:val="24"/>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0EBC654C"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3. Prepare Final Model Report</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6C86BECB"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085255B4" w14:textId="0CEA437F"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03.06.23</w:t>
            </w:r>
          </w:p>
        </w:tc>
      </w:tr>
      <w:tr w:rsidR="00BE524E" w:rsidRPr="00BE524E" w14:paraId="1EF22490" w14:textId="77777777" w:rsidTr="00BE524E">
        <w:trPr>
          <w:trHeight w:val="146"/>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1A513AA1"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b/>
                <w:bCs/>
                <w:color w:val="0D0D0D"/>
                <w:sz w:val="24"/>
                <w:szCs w:val="24"/>
                <w:bdr w:val="single" w:sz="2" w:space="0" w:color="E3E3E3" w:frame="1"/>
                <w:lang w:eastAsia="en-IN"/>
              </w:rPr>
              <w:t>Results Dissemination</w:t>
            </w: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394304AF"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 xml:space="preserve">1. Communicate Results </w:t>
            </w:r>
          </w:p>
        </w:tc>
        <w:tc>
          <w:tcPr>
            <w:tcW w:w="0" w:type="auto"/>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5B179161"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Project Team</w:t>
            </w:r>
          </w:p>
        </w:tc>
        <w:tc>
          <w:tcPr>
            <w:tcW w:w="0" w:type="auto"/>
            <w:tcBorders>
              <w:top w:val="single" w:sz="2" w:space="0" w:color="E3E3E3"/>
              <w:left w:val="single" w:sz="6" w:space="0" w:color="E3E3E3"/>
              <w:bottom w:val="single" w:sz="6" w:space="0" w:color="E3E3E3"/>
              <w:right w:val="single" w:sz="6" w:space="0" w:color="E3E3E3"/>
            </w:tcBorders>
            <w:shd w:val="clear" w:color="auto" w:fill="FFFFFF"/>
            <w:tcMar>
              <w:top w:w="15" w:type="dxa"/>
              <w:left w:w="15" w:type="dxa"/>
              <w:bottom w:w="15" w:type="dxa"/>
              <w:right w:w="15" w:type="dxa"/>
            </w:tcMar>
            <w:vAlign w:val="bottom"/>
            <w:hideMark/>
          </w:tcPr>
          <w:p w14:paraId="32310DFB" w14:textId="6699E938" w:rsidR="00587270" w:rsidRPr="00BE524E" w:rsidRDefault="00634C07" w:rsidP="002357B8">
            <w:pPr>
              <w:spacing w:line="256" w:lineRule="auto"/>
              <w:rPr>
                <w:rFonts w:ascii="Times New Roman" w:eastAsia="Times New Roman" w:hAnsi="Times New Roman" w:cs="Times New Roman"/>
                <w:color w:val="0D0D0D"/>
                <w:sz w:val="24"/>
                <w:szCs w:val="24"/>
                <w:lang w:eastAsia="en-IN"/>
              </w:rPr>
            </w:pPr>
            <w:r>
              <w:rPr>
                <w:rFonts w:ascii="Times New Roman" w:eastAsia="Times New Roman" w:hAnsi="Times New Roman" w:cs="Times New Roman"/>
                <w:color w:val="0D0D0D"/>
                <w:sz w:val="24"/>
                <w:szCs w:val="24"/>
                <w:lang w:eastAsia="en-IN"/>
              </w:rPr>
              <w:t>03.07.23</w:t>
            </w:r>
          </w:p>
        </w:tc>
      </w:tr>
      <w:tr w:rsidR="00BE524E" w:rsidRPr="00BE524E" w14:paraId="43CFB5BF" w14:textId="77777777" w:rsidTr="00BE524E">
        <w:trPr>
          <w:trHeight w:val="396"/>
          <w:tblCellSpacing w:w="15" w:type="dxa"/>
          <w:jc w:val="center"/>
        </w:trPr>
        <w:tc>
          <w:tcPr>
            <w:tcW w:w="3352"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4A715BA3"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4313" w:type="dxa"/>
            <w:tcBorders>
              <w:top w:val="single" w:sz="2" w:space="0" w:color="E3E3E3"/>
              <w:left w:val="single" w:sz="6" w:space="0" w:color="E3E3E3"/>
              <w:bottom w:val="single" w:sz="6" w:space="0" w:color="E3E3E3"/>
              <w:right w:val="single" w:sz="2" w:space="0" w:color="E3E3E3"/>
            </w:tcBorders>
            <w:shd w:val="clear" w:color="auto" w:fill="FFFFFF"/>
            <w:tcMar>
              <w:top w:w="15" w:type="dxa"/>
              <w:left w:w="15" w:type="dxa"/>
              <w:bottom w:w="15" w:type="dxa"/>
              <w:right w:w="15" w:type="dxa"/>
            </w:tcMar>
            <w:vAlign w:val="bottom"/>
            <w:hideMark/>
          </w:tcPr>
          <w:p w14:paraId="79D5664F" w14:textId="77777777" w:rsidR="00587270" w:rsidRPr="00BE524E" w:rsidRDefault="00587270" w:rsidP="002357B8">
            <w:pPr>
              <w:spacing w:line="256" w:lineRule="auto"/>
              <w:rPr>
                <w:rFonts w:ascii="Times New Roman" w:eastAsia="Times New Roman" w:hAnsi="Times New Roman" w:cs="Times New Roman"/>
                <w:color w:val="0D0D0D"/>
                <w:sz w:val="24"/>
                <w:szCs w:val="24"/>
                <w:lang w:eastAsia="en-IN"/>
              </w:rPr>
            </w:pPr>
            <w:r w:rsidRPr="00BE524E">
              <w:rPr>
                <w:rFonts w:ascii="Times New Roman" w:eastAsia="Times New Roman" w:hAnsi="Times New Roman" w:cs="Times New Roman"/>
                <w:color w:val="0D0D0D"/>
                <w:sz w:val="24"/>
                <w:szCs w:val="24"/>
                <w:lang w:eastAsia="en-IN"/>
              </w:rPr>
              <w:t>2. Prepare and Submit Project Report</w:t>
            </w: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0AC2ECB3" w14:textId="77777777" w:rsidR="00587270" w:rsidRPr="00BE524E" w:rsidRDefault="00587270" w:rsidP="002357B8">
            <w:pPr>
              <w:rPr>
                <w:rFonts w:ascii="Times New Roman" w:eastAsia="Times New Roman" w:hAnsi="Times New Roman" w:cs="Times New Roman"/>
                <w:color w:val="0D0D0D"/>
                <w:sz w:val="24"/>
                <w:szCs w:val="24"/>
                <w:lang w:eastAsia="en-IN"/>
              </w:rPr>
            </w:pPr>
          </w:p>
        </w:tc>
        <w:tc>
          <w:tcPr>
            <w:tcW w:w="0" w:type="auto"/>
            <w:tcBorders>
              <w:top w:val="nil"/>
              <w:left w:val="nil"/>
              <w:bottom w:val="nil"/>
              <w:right w:val="nil"/>
            </w:tcBorders>
            <w:shd w:val="clear" w:color="auto" w:fill="FFFFFF"/>
            <w:tcMar>
              <w:top w:w="15" w:type="dxa"/>
              <w:left w:w="15" w:type="dxa"/>
              <w:bottom w:w="15" w:type="dxa"/>
              <w:right w:w="15" w:type="dxa"/>
            </w:tcMar>
            <w:vAlign w:val="center"/>
            <w:hideMark/>
          </w:tcPr>
          <w:p w14:paraId="72FF3636" w14:textId="31078878" w:rsidR="00587270" w:rsidRPr="00BE524E" w:rsidRDefault="00634C07" w:rsidP="002357B8">
            <w:pPr>
              <w:spacing w:line="256" w:lineRule="auto"/>
              <w:rPr>
                <w:rFonts w:ascii="Times New Roman" w:hAnsi="Times New Roman" w:cs="Times New Roman"/>
                <w:sz w:val="24"/>
                <w:szCs w:val="24"/>
              </w:rPr>
            </w:pPr>
            <w:r>
              <w:rPr>
                <w:rFonts w:ascii="Times New Roman" w:eastAsia="Times New Roman" w:hAnsi="Times New Roman" w:cs="Times New Roman"/>
                <w:color w:val="0D0D0D"/>
                <w:sz w:val="24"/>
                <w:szCs w:val="24"/>
                <w:lang w:eastAsia="en-IN"/>
              </w:rPr>
              <w:t>03.07.23</w:t>
            </w:r>
          </w:p>
        </w:tc>
      </w:tr>
    </w:tbl>
    <w:bookmarkEnd w:id="4"/>
    <w:p w14:paraId="29559357" w14:textId="561EC523" w:rsidR="00646F8F" w:rsidRDefault="000D4137" w:rsidP="000D4137">
      <w:pPr>
        <w:keepNext/>
        <w:spacing w:line="240" w:lineRule="auto"/>
        <w:rPr>
          <w:rFonts w:ascii="Times New Roman" w:hAnsi="Times New Roman" w:cs="Times New Roman"/>
          <w:b/>
          <w:bCs/>
          <w:sz w:val="24"/>
          <w:szCs w:val="24"/>
        </w:rPr>
      </w:pPr>
      <w:r w:rsidRPr="000D4137">
        <w:rPr>
          <w:rFonts w:ascii="Times New Roman" w:hAnsi="Times New Roman" w:cs="Times New Roman"/>
          <w:b/>
          <w:bCs/>
          <w:sz w:val="24"/>
          <w:szCs w:val="24"/>
        </w:rPr>
        <w:t xml:space="preserve">References: </w:t>
      </w:r>
    </w:p>
    <w:p w14:paraId="714039DC" w14:textId="5B3DBA51" w:rsidR="000D4137" w:rsidRDefault="000D4137" w:rsidP="000D4137">
      <w:pPr>
        <w:pStyle w:val="ListParagraph"/>
        <w:keepNext/>
        <w:numPr>
          <w:ilvl w:val="0"/>
          <w:numId w:val="9"/>
        </w:numPr>
        <w:spacing w:line="240" w:lineRule="auto"/>
        <w:rPr>
          <w:rFonts w:ascii="Times New Roman" w:hAnsi="Times New Roman" w:cs="Times New Roman"/>
          <w:b/>
          <w:bCs/>
          <w:sz w:val="24"/>
          <w:szCs w:val="24"/>
        </w:rPr>
      </w:pPr>
      <w:proofErr w:type="spellStart"/>
      <w:r w:rsidRPr="000D4137">
        <w:rPr>
          <w:rFonts w:ascii="Times New Roman" w:hAnsi="Times New Roman" w:cs="Times New Roman"/>
          <w:b/>
          <w:bCs/>
          <w:sz w:val="24"/>
          <w:szCs w:val="24"/>
        </w:rPr>
        <w:t>Yashu</w:t>
      </w:r>
      <w:proofErr w:type="spellEnd"/>
      <w:r w:rsidRPr="000D4137">
        <w:rPr>
          <w:rFonts w:ascii="Times New Roman" w:hAnsi="Times New Roman" w:cs="Times New Roman"/>
          <w:b/>
          <w:bCs/>
          <w:sz w:val="24"/>
          <w:szCs w:val="24"/>
        </w:rPr>
        <w:t xml:space="preserve"> Singhal</w:t>
      </w:r>
      <w:r>
        <w:rPr>
          <w:rFonts w:ascii="Times New Roman" w:hAnsi="Times New Roman" w:cs="Times New Roman"/>
          <w:b/>
          <w:bCs/>
          <w:sz w:val="24"/>
          <w:szCs w:val="24"/>
        </w:rPr>
        <w:t xml:space="preserve"> (2024</w:t>
      </w:r>
      <w:r w:rsidR="00416D7F">
        <w:rPr>
          <w:rFonts w:ascii="Times New Roman" w:hAnsi="Times New Roman" w:cs="Times New Roman"/>
          <w:b/>
          <w:bCs/>
          <w:sz w:val="24"/>
          <w:szCs w:val="24"/>
        </w:rPr>
        <w:t>). Electric</w:t>
      </w:r>
      <w:r w:rsidRPr="000D4137">
        <w:rPr>
          <w:rFonts w:ascii="Times New Roman" w:hAnsi="Times New Roman" w:cs="Times New Roman"/>
          <w:b/>
          <w:bCs/>
          <w:sz w:val="24"/>
          <w:szCs w:val="24"/>
        </w:rPr>
        <w:t xml:space="preserve"> Vehicle Population Dataset. (2024, January 27). Kaggle. </w:t>
      </w:r>
      <w:hyperlink r:id="rId29" w:history="1">
        <w:r w:rsidR="00416D7F" w:rsidRPr="00F567B9">
          <w:rPr>
            <w:rStyle w:val="Hyperlink"/>
            <w:rFonts w:ascii="Times New Roman" w:hAnsi="Times New Roman" w:cs="Times New Roman"/>
            <w:b/>
            <w:bCs/>
            <w:sz w:val="24"/>
            <w:szCs w:val="24"/>
          </w:rPr>
          <w:t>https://www.kaggle.com/datasets/yashusinghal/electric-vehicle-population-dataset?resource=download</w:t>
        </w:r>
      </w:hyperlink>
    </w:p>
    <w:p w14:paraId="23CBA2E2" w14:textId="3AAE9C43" w:rsidR="00416D7F" w:rsidRDefault="00E51F9E" w:rsidP="00E51F9E">
      <w:pPr>
        <w:pStyle w:val="ListParagraph"/>
        <w:keepNext/>
        <w:numPr>
          <w:ilvl w:val="0"/>
          <w:numId w:val="9"/>
        </w:numPr>
        <w:spacing w:line="240" w:lineRule="auto"/>
        <w:jc w:val="both"/>
        <w:rPr>
          <w:rFonts w:ascii="Times New Roman" w:hAnsi="Times New Roman" w:cs="Times New Roman"/>
          <w:b/>
          <w:bCs/>
          <w:sz w:val="24"/>
          <w:szCs w:val="24"/>
        </w:rPr>
      </w:pPr>
      <w:r w:rsidRPr="00E51F9E">
        <w:rPr>
          <w:rFonts w:ascii="Times New Roman" w:hAnsi="Times New Roman" w:cs="Times New Roman"/>
          <w:b/>
          <w:bCs/>
          <w:sz w:val="24"/>
          <w:szCs w:val="24"/>
        </w:rPr>
        <w:t xml:space="preserve">Washington Cities by </w:t>
      </w:r>
      <w:proofErr w:type="spellStart"/>
      <w:r w:rsidRPr="00E51F9E">
        <w:rPr>
          <w:rFonts w:ascii="Times New Roman" w:hAnsi="Times New Roman" w:cs="Times New Roman"/>
          <w:b/>
          <w:bCs/>
          <w:sz w:val="24"/>
          <w:szCs w:val="24"/>
        </w:rPr>
        <w:t>population.</w:t>
      </w:r>
      <w:r>
        <w:rPr>
          <w:rFonts w:ascii="Times New Roman" w:hAnsi="Times New Roman" w:cs="Times New Roman"/>
          <w:b/>
          <w:bCs/>
          <w:sz w:val="24"/>
          <w:szCs w:val="24"/>
        </w:rPr>
        <w:t>Washington</w:t>
      </w:r>
      <w:proofErr w:type="spellEnd"/>
      <w:r>
        <w:rPr>
          <w:rFonts w:ascii="Times New Roman" w:hAnsi="Times New Roman" w:cs="Times New Roman"/>
          <w:b/>
          <w:bCs/>
          <w:sz w:val="24"/>
          <w:szCs w:val="24"/>
        </w:rPr>
        <w:t xml:space="preserve"> Demographic by cubit. </w:t>
      </w:r>
      <w:hyperlink r:id="rId30" w:history="1">
        <w:r w:rsidR="008B05B0" w:rsidRPr="00F567B9">
          <w:rPr>
            <w:rStyle w:val="Hyperlink"/>
            <w:rFonts w:ascii="Times New Roman" w:hAnsi="Times New Roman" w:cs="Times New Roman"/>
            <w:b/>
            <w:bCs/>
            <w:sz w:val="24"/>
            <w:szCs w:val="24"/>
          </w:rPr>
          <w:t>https://www.washington-demographics.com/cities_by_population</w:t>
        </w:r>
      </w:hyperlink>
    </w:p>
    <w:p w14:paraId="5384BFC3" w14:textId="37D98FB8" w:rsidR="008B05B0" w:rsidRDefault="008B05B0" w:rsidP="00E51F9E">
      <w:pPr>
        <w:pStyle w:val="ListParagraph"/>
        <w:keepNext/>
        <w:numPr>
          <w:ilvl w:val="0"/>
          <w:numId w:val="9"/>
        </w:numPr>
        <w:spacing w:line="240" w:lineRule="auto"/>
        <w:jc w:val="both"/>
        <w:rPr>
          <w:rFonts w:ascii="Times New Roman" w:hAnsi="Times New Roman" w:cs="Times New Roman"/>
          <w:b/>
          <w:bCs/>
          <w:sz w:val="24"/>
          <w:szCs w:val="24"/>
        </w:rPr>
      </w:pPr>
      <w:r w:rsidRPr="008B05B0">
        <w:rPr>
          <w:rFonts w:ascii="Times New Roman" w:hAnsi="Times New Roman" w:cs="Times New Roman"/>
          <w:b/>
          <w:bCs/>
          <w:sz w:val="24"/>
          <w:szCs w:val="24"/>
        </w:rPr>
        <w:t xml:space="preserve">Chen, T. D., </w:t>
      </w:r>
      <w:proofErr w:type="spellStart"/>
      <w:r w:rsidRPr="008B05B0">
        <w:rPr>
          <w:rFonts w:ascii="Times New Roman" w:hAnsi="Times New Roman" w:cs="Times New Roman"/>
          <w:b/>
          <w:bCs/>
          <w:sz w:val="24"/>
          <w:szCs w:val="24"/>
        </w:rPr>
        <w:t>Kockelman</w:t>
      </w:r>
      <w:proofErr w:type="spellEnd"/>
      <w:r w:rsidRPr="008B05B0">
        <w:rPr>
          <w:rFonts w:ascii="Times New Roman" w:hAnsi="Times New Roman" w:cs="Times New Roman"/>
          <w:b/>
          <w:bCs/>
          <w:sz w:val="24"/>
          <w:szCs w:val="24"/>
        </w:rPr>
        <w:t xml:space="preserve">, K. M., &amp; Khan, M. (2013). Locating Electric Vehicle Charging Stations: Parking-Based Assignment Method for Seattle, Washington. Transportation Research Record, 2385(1), 28-36. </w:t>
      </w:r>
      <w:hyperlink r:id="rId31" w:history="1">
        <w:r w:rsidRPr="00F567B9">
          <w:rPr>
            <w:rStyle w:val="Hyperlink"/>
            <w:rFonts w:ascii="Times New Roman" w:hAnsi="Times New Roman" w:cs="Times New Roman"/>
            <w:b/>
            <w:bCs/>
            <w:sz w:val="24"/>
            <w:szCs w:val="24"/>
          </w:rPr>
          <w:t>https://doi.org/10.3141/2385-04</w:t>
        </w:r>
      </w:hyperlink>
    </w:p>
    <w:p w14:paraId="4EEB407A" w14:textId="6AB3AB41" w:rsidR="008B05B0" w:rsidRPr="007F6CF7" w:rsidRDefault="008B05B0" w:rsidP="007F6CF7">
      <w:pPr>
        <w:pStyle w:val="ListParagraph"/>
        <w:keepNext/>
        <w:numPr>
          <w:ilvl w:val="0"/>
          <w:numId w:val="9"/>
        </w:numPr>
        <w:spacing w:line="240" w:lineRule="auto"/>
        <w:jc w:val="both"/>
        <w:rPr>
          <w:rFonts w:ascii="Times New Roman" w:hAnsi="Times New Roman" w:cs="Times New Roman"/>
          <w:b/>
          <w:bCs/>
          <w:sz w:val="24"/>
          <w:szCs w:val="24"/>
        </w:rPr>
      </w:pPr>
      <w:proofErr w:type="spellStart"/>
      <w:r w:rsidRPr="008B05B0">
        <w:rPr>
          <w:rFonts w:ascii="Times New Roman" w:hAnsi="Times New Roman" w:cs="Times New Roman"/>
          <w:b/>
          <w:bCs/>
          <w:sz w:val="24"/>
          <w:szCs w:val="24"/>
        </w:rPr>
        <w:t>Yawei</w:t>
      </w:r>
      <w:proofErr w:type="spellEnd"/>
      <w:r w:rsidRPr="008B05B0">
        <w:rPr>
          <w:rFonts w:ascii="Times New Roman" w:hAnsi="Times New Roman" w:cs="Times New Roman"/>
          <w:b/>
          <w:bCs/>
          <w:sz w:val="24"/>
          <w:szCs w:val="24"/>
        </w:rPr>
        <w:t xml:space="preserve"> He, Kara M. </w:t>
      </w:r>
      <w:proofErr w:type="spellStart"/>
      <w:r w:rsidRPr="008B05B0">
        <w:rPr>
          <w:rFonts w:ascii="Times New Roman" w:hAnsi="Times New Roman" w:cs="Times New Roman"/>
          <w:b/>
          <w:bCs/>
          <w:sz w:val="24"/>
          <w:szCs w:val="24"/>
        </w:rPr>
        <w:t>Kockelman</w:t>
      </w:r>
      <w:proofErr w:type="spellEnd"/>
      <w:r w:rsidRPr="008B05B0">
        <w:rPr>
          <w:rFonts w:ascii="Times New Roman" w:hAnsi="Times New Roman" w:cs="Times New Roman"/>
          <w:b/>
          <w:bCs/>
          <w:sz w:val="24"/>
          <w:szCs w:val="24"/>
        </w:rPr>
        <w:t>, Kenneth A. Perrine,</w:t>
      </w:r>
      <w:r w:rsidR="007F6CF7">
        <w:rPr>
          <w:rFonts w:ascii="Times New Roman" w:hAnsi="Times New Roman" w:cs="Times New Roman"/>
          <w:b/>
          <w:bCs/>
          <w:sz w:val="24"/>
          <w:szCs w:val="24"/>
        </w:rPr>
        <w:t xml:space="preserve"> </w:t>
      </w:r>
      <w:r w:rsidRPr="007F6CF7">
        <w:rPr>
          <w:rFonts w:ascii="Times New Roman" w:hAnsi="Times New Roman" w:cs="Times New Roman"/>
          <w:b/>
          <w:bCs/>
          <w:sz w:val="24"/>
          <w:szCs w:val="24"/>
        </w:rPr>
        <w:t>Optimal locations of U.S. fast charging stations for long-distance trip completion by battery electric vehicles,</w:t>
      </w:r>
    </w:p>
    <w:p w14:paraId="715F91BE" w14:textId="326D1CDF" w:rsidR="008B05B0" w:rsidRDefault="008B05B0" w:rsidP="008B05B0">
      <w:pPr>
        <w:pStyle w:val="ListParagraph"/>
        <w:keepNext/>
        <w:numPr>
          <w:ilvl w:val="0"/>
          <w:numId w:val="9"/>
        </w:numPr>
        <w:spacing w:line="240" w:lineRule="auto"/>
        <w:jc w:val="both"/>
        <w:rPr>
          <w:rFonts w:ascii="Times New Roman" w:hAnsi="Times New Roman" w:cs="Times New Roman"/>
          <w:b/>
          <w:bCs/>
          <w:sz w:val="24"/>
          <w:szCs w:val="24"/>
        </w:rPr>
      </w:pPr>
      <w:r w:rsidRPr="008B05B0">
        <w:rPr>
          <w:rFonts w:ascii="Times New Roman" w:hAnsi="Times New Roman" w:cs="Times New Roman"/>
          <w:b/>
          <w:bCs/>
          <w:sz w:val="24"/>
          <w:szCs w:val="24"/>
        </w:rPr>
        <w:t xml:space="preserve">Journal of Cleaner </w:t>
      </w:r>
      <w:proofErr w:type="spellStart"/>
      <w:r w:rsidRPr="008B05B0">
        <w:rPr>
          <w:rFonts w:ascii="Times New Roman" w:hAnsi="Times New Roman" w:cs="Times New Roman"/>
          <w:b/>
          <w:bCs/>
          <w:sz w:val="24"/>
          <w:szCs w:val="24"/>
        </w:rPr>
        <w:t>Production,Volume</w:t>
      </w:r>
      <w:proofErr w:type="spellEnd"/>
      <w:r w:rsidRPr="008B05B0">
        <w:rPr>
          <w:rFonts w:ascii="Times New Roman" w:hAnsi="Times New Roman" w:cs="Times New Roman"/>
          <w:b/>
          <w:bCs/>
          <w:sz w:val="24"/>
          <w:szCs w:val="24"/>
        </w:rPr>
        <w:t xml:space="preserve"> 214,</w:t>
      </w:r>
      <w:r>
        <w:rPr>
          <w:rFonts w:ascii="Times New Roman" w:hAnsi="Times New Roman" w:cs="Times New Roman"/>
          <w:b/>
          <w:bCs/>
          <w:sz w:val="24"/>
          <w:szCs w:val="24"/>
        </w:rPr>
        <w:t xml:space="preserve"> </w:t>
      </w:r>
      <w:r w:rsidRPr="008B05B0">
        <w:rPr>
          <w:rFonts w:ascii="Times New Roman" w:hAnsi="Times New Roman" w:cs="Times New Roman"/>
          <w:b/>
          <w:bCs/>
          <w:sz w:val="24"/>
          <w:szCs w:val="24"/>
        </w:rPr>
        <w:t>2019,</w:t>
      </w:r>
      <w:r>
        <w:rPr>
          <w:rFonts w:ascii="Times New Roman" w:hAnsi="Times New Roman" w:cs="Times New Roman"/>
          <w:b/>
          <w:bCs/>
          <w:sz w:val="24"/>
          <w:szCs w:val="24"/>
        </w:rPr>
        <w:t xml:space="preserve"> </w:t>
      </w:r>
      <w:r w:rsidRPr="008B05B0">
        <w:rPr>
          <w:rFonts w:ascii="Times New Roman" w:hAnsi="Times New Roman" w:cs="Times New Roman"/>
          <w:b/>
          <w:bCs/>
          <w:sz w:val="24"/>
          <w:szCs w:val="24"/>
        </w:rPr>
        <w:t>Pages 452-461,</w:t>
      </w:r>
      <w:r>
        <w:rPr>
          <w:rFonts w:ascii="Times New Roman" w:hAnsi="Times New Roman" w:cs="Times New Roman"/>
          <w:b/>
          <w:bCs/>
          <w:sz w:val="24"/>
          <w:szCs w:val="24"/>
        </w:rPr>
        <w:t xml:space="preserve"> </w:t>
      </w:r>
      <w:r w:rsidRPr="008B05B0">
        <w:rPr>
          <w:rFonts w:ascii="Times New Roman" w:hAnsi="Times New Roman" w:cs="Times New Roman"/>
          <w:b/>
          <w:bCs/>
          <w:sz w:val="24"/>
          <w:szCs w:val="24"/>
        </w:rPr>
        <w:t>ISSN 0959-6526,</w:t>
      </w:r>
      <w:r>
        <w:rPr>
          <w:rFonts w:ascii="Times New Roman" w:hAnsi="Times New Roman" w:cs="Times New Roman"/>
          <w:b/>
          <w:bCs/>
          <w:sz w:val="24"/>
          <w:szCs w:val="24"/>
        </w:rPr>
        <w:t xml:space="preserve"> </w:t>
      </w:r>
      <w:hyperlink r:id="rId32" w:history="1">
        <w:r w:rsidR="007F6CF7" w:rsidRPr="00F567B9">
          <w:rPr>
            <w:rStyle w:val="Hyperlink"/>
            <w:rFonts w:ascii="Times New Roman" w:hAnsi="Times New Roman" w:cs="Times New Roman"/>
            <w:b/>
            <w:bCs/>
            <w:sz w:val="24"/>
            <w:szCs w:val="24"/>
          </w:rPr>
          <w:t>https://doi.org/10.1016/j.jclepro.2018.12.188</w:t>
        </w:r>
      </w:hyperlink>
      <w:r w:rsidRPr="008B05B0">
        <w:rPr>
          <w:rFonts w:ascii="Times New Roman" w:hAnsi="Times New Roman" w:cs="Times New Roman"/>
          <w:b/>
          <w:bCs/>
          <w:sz w:val="24"/>
          <w:szCs w:val="24"/>
        </w:rPr>
        <w:t>.</w:t>
      </w:r>
    </w:p>
    <w:p w14:paraId="37655207" w14:textId="590C6FA3" w:rsidR="007F6CF7" w:rsidRPr="008B05B0" w:rsidRDefault="00D850B4" w:rsidP="008B05B0">
      <w:pPr>
        <w:pStyle w:val="ListParagraph"/>
        <w:keepNext/>
        <w:numPr>
          <w:ilvl w:val="0"/>
          <w:numId w:val="9"/>
        </w:numPr>
        <w:spacing w:line="240" w:lineRule="auto"/>
        <w:jc w:val="both"/>
        <w:rPr>
          <w:rFonts w:ascii="Times New Roman" w:hAnsi="Times New Roman" w:cs="Times New Roman"/>
          <w:b/>
          <w:bCs/>
          <w:sz w:val="24"/>
          <w:szCs w:val="24"/>
        </w:rPr>
      </w:pPr>
      <w:r w:rsidRPr="00D850B4">
        <w:rPr>
          <w:rFonts w:ascii="Times New Roman" w:hAnsi="Times New Roman" w:cs="Times New Roman"/>
          <w:b/>
          <w:bCs/>
          <w:sz w:val="24"/>
          <w:szCs w:val="24"/>
        </w:rPr>
        <w:t xml:space="preserve">Bailey, J. (Ed.)., Khan, L. (Ed.)., </w:t>
      </w:r>
      <w:proofErr w:type="spellStart"/>
      <w:r w:rsidRPr="00D850B4">
        <w:rPr>
          <w:rFonts w:ascii="Times New Roman" w:hAnsi="Times New Roman" w:cs="Times New Roman"/>
          <w:b/>
          <w:bCs/>
          <w:sz w:val="24"/>
          <w:szCs w:val="24"/>
        </w:rPr>
        <w:t>Washio</w:t>
      </w:r>
      <w:proofErr w:type="spellEnd"/>
      <w:r w:rsidRPr="00D850B4">
        <w:rPr>
          <w:rFonts w:ascii="Times New Roman" w:hAnsi="Times New Roman" w:cs="Times New Roman"/>
          <w:b/>
          <w:bCs/>
          <w:sz w:val="24"/>
          <w:szCs w:val="24"/>
        </w:rPr>
        <w:t>, T. (Ed.)., Dobbie, G. (Ed.)., Huang, J. Z. (Ed.)., &amp; Wang, R. (Ed.). (2016). Advances in Knowledge Discovery and Data Mining: 20th Pacific-Asia Conference, PAKDD 2016, Auckland, New Zealand, April 19-22, 2016, Proceedings, Part I. Retrieved from https://i-share-uis.primo.exlibrisgroup.com/discovery/fulldisplay?docid=alma9982171640105898&amp;context=L&amp;vid=01CARLI_UIS:CARLI_UIS&amp;lang=en&amp;search_scope=MyInstitution&amp;adaptor=Local%20Search%20Engine&amp;tab=LibraryCatalog&amp;query=any,contains,khan%202016,&amp;mode=advanced&amp;offset=0</w:t>
      </w:r>
    </w:p>
    <w:sectPr w:rsidR="007F6CF7" w:rsidRPr="008B05B0">
      <w:head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8FF89" w14:textId="77777777" w:rsidR="00E97FDB" w:rsidRDefault="00E97FDB" w:rsidP="00361898">
      <w:pPr>
        <w:spacing w:after="0" w:line="240" w:lineRule="auto"/>
      </w:pPr>
      <w:r>
        <w:separator/>
      </w:r>
    </w:p>
  </w:endnote>
  <w:endnote w:type="continuationSeparator" w:id="0">
    <w:p w14:paraId="2236A321" w14:textId="77777777" w:rsidR="00E97FDB" w:rsidRDefault="00E97FDB" w:rsidP="00361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41B57" w14:textId="77777777" w:rsidR="00E97FDB" w:rsidRDefault="00E97FDB" w:rsidP="00361898">
      <w:pPr>
        <w:spacing w:after="0" w:line="240" w:lineRule="auto"/>
      </w:pPr>
      <w:r>
        <w:separator/>
      </w:r>
    </w:p>
  </w:footnote>
  <w:footnote w:type="continuationSeparator" w:id="0">
    <w:p w14:paraId="36A8ED65" w14:textId="77777777" w:rsidR="00E97FDB" w:rsidRDefault="00E97FDB" w:rsidP="003618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712571"/>
      <w:docPartObj>
        <w:docPartGallery w:val="Page Numbers (Top of Page)"/>
        <w:docPartUnique/>
      </w:docPartObj>
    </w:sdtPr>
    <w:sdtEndPr>
      <w:rPr>
        <w:color w:val="7F7F7F" w:themeColor="background1" w:themeShade="7F"/>
        <w:spacing w:val="60"/>
      </w:rPr>
    </w:sdtEndPr>
    <w:sdtContent>
      <w:p w14:paraId="06C65169" w14:textId="08221C6C" w:rsidR="00361898" w:rsidRDefault="00361898">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sidR="00DF30B9">
          <w:rPr>
            <w:b/>
            <w:bCs/>
          </w:rPr>
          <w:t>Data Detectives</w:t>
        </w:r>
      </w:p>
    </w:sdtContent>
  </w:sdt>
  <w:p w14:paraId="3BDF7FAE" w14:textId="77777777" w:rsidR="00361898" w:rsidRDefault="00361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F533E"/>
    <w:multiLevelType w:val="multilevel"/>
    <w:tmpl w:val="7B945F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8350C8"/>
    <w:multiLevelType w:val="hybridMultilevel"/>
    <w:tmpl w:val="E138C8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B76499"/>
    <w:multiLevelType w:val="hybridMultilevel"/>
    <w:tmpl w:val="9B0A3F6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EDA6750"/>
    <w:multiLevelType w:val="multilevel"/>
    <w:tmpl w:val="4DCAA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58256D"/>
    <w:multiLevelType w:val="multilevel"/>
    <w:tmpl w:val="045A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F880BCB"/>
    <w:multiLevelType w:val="multilevel"/>
    <w:tmpl w:val="43E291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F8D4A3C"/>
    <w:multiLevelType w:val="hybridMultilevel"/>
    <w:tmpl w:val="47BED92A"/>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A654053"/>
    <w:multiLevelType w:val="multilevel"/>
    <w:tmpl w:val="D616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9F3DAA"/>
    <w:multiLevelType w:val="multilevel"/>
    <w:tmpl w:val="CF8E1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75499057">
    <w:abstractNumId w:val="7"/>
  </w:num>
  <w:num w:numId="2" w16cid:durableId="779030132">
    <w:abstractNumId w:val="0"/>
  </w:num>
  <w:num w:numId="3" w16cid:durableId="201602325">
    <w:abstractNumId w:val="4"/>
  </w:num>
  <w:num w:numId="4" w16cid:durableId="2103452499">
    <w:abstractNumId w:val="2"/>
  </w:num>
  <w:num w:numId="5" w16cid:durableId="869537166">
    <w:abstractNumId w:val="8"/>
  </w:num>
  <w:num w:numId="6" w16cid:durableId="2116054747">
    <w:abstractNumId w:val="6"/>
  </w:num>
  <w:num w:numId="7" w16cid:durableId="986475772">
    <w:abstractNumId w:val="5"/>
  </w:num>
  <w:num w:numId="8" w16cid:durableId="711462586">
    <w:abstractNumId w:val="3"/>
  </w:num>
  <w:num w:numId="9" w16cid:durableId="6356455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D13"/>
    <w:rsid w:val="00046DCF"/>
    <w:rsid w:val="000651F4"/>
    <w:rsid w:val="000A2649"/>
    <w:rsid w:val="000A6138"/>
    <w:rsid w:val="000D4137"/>
    <w:rsid w:val="000F1543"/>
    <w:rsid w:val="001E5E54"/>
    <w:rsid w:val="001E616A"/>
    <w:rsid w:val="00213012"/>
    <w:rsid w:val="00234265"/>
    <w:rsid w:val="0023669F"/>
    <w:rsid w:val="0023684D"/>
    <w:rsid w:val="00254EE0"/>
    <w:rsid w:val="002735CB"/>
    <w:rsid w:val="00287403"/>
    <w:rsid w:val="003572D4"/>
    <w:rsid w:val="00361898"/>
    <w:rsid w:val="00372624"/>
    <w:rsid w:val="003B4990"/>
    <w:rsid w:val="00416D7F"/>
    <w:rsid w:val="00446873"/>
    <w:rsid w:val="004477CD"/>
    <w:rsid w:val="004741C1"/>
    <w:rsid w:val="004A76AF"/>
    <w:rsid w:val="004B01CF"/>
    <w:rsid w:val="004E6AAB"/>
    <w:rsid w:val="00516EC9"/>
    <w:rsid w:val="00553F65"/>
    <w:rsid w:val="005655EC"/>
    <w:rsid w:val="005804B3"/>
    <w:rsid w:val="00587270"/>
    <w:rsid w:val="005C2DEE"/>
    <w:rsid w:val="005D0E7E"/>
    <w:rsid w:val="005F4916"/>
    <w:rsid w:val="00634C07"/>
    <w:rsid w:val="00641F40"/>
    <w:rsid w:val="00646F8F"/>
    <w:rsid w:val="00681FB0"/>
    <w:rsid w:val="006E5691"/>
    <w:rsid w:val="00751D86"/>
    <w:rsid w:val="00761BB1"/>
    <w:rsid w:val="0077231D"/>
    <w:rsid w:val="007E535E"/>
    <w:rsid w:val="007F6CF7"/>
    <w:rsid w:val="008126C3"/>
    <w:rsid w:val="00852112"/>
    <w:rsid w:val="00870317"/>
    <w:rsid w:val="008B05B0"/>
    <w:rsid w:val="008E7E23"/>
    <w:rsid w:val="00943882"/>
    <w:rsid w:val="00952353"/>
    <w:rsid w:val="009729C2"/>
    <w:rsid w:val="00987694"/>
    <w:rsid w:val="009B5FD0"/>
    <w:rsid w:val="00A150BB"/>
    <w:rsid w:val="00A21691"/>
    <w:rsid w:val="00A436E6"/>
    <w:rsid w:val="00A73775"/>
    <w:rsid w:val="00A74C00"/>
    <w:rsid w:val="00A90611"/>
    <w:rsid w:val="00A909FC"/>
    <w:rsid w:val="00B15ECA"/>
    <w:rsid w:val="00B41ECC"/>
    <w:rsid w:val="00B621B8"/>
    <w:rsid w:val="00B65484"/>
    <w:rsid w:val="00B7398E"/>
    <w:rsid w:val="00B776C7"/>
    <w:rsid w:val="00BE524E"/>
    <w:rsid w:val="00BF2F8A"/>
    <w:rsid w:val="00C016B4"/>
    <w:rsid w:val="00C367F6"/>
    <w:rsid w:val="00C44B94"/>
    <w:rsid w:val="00C63F8E"/>
    <w:rsid w:val="00C867E9"/>
    <w:rsid w:val="00CB1CCE"/>
    <w:rsid w:val="00CF1A09"/>
    <w:rsid w:val="00D11D38"/>
    <w:rsid w:val="00D850B4"/>
    <w:rsid w:val="00DA4475"/>
    <w:rsid w:val="00DA71CF"/>
    <w:rsid w:val="00DF30B9"/>
    <w:rsid w:val="00E46903"/>
    <w:rsid w:val="00E51F9E"/>
    <w:rsid w:val="00E65136"/>
    <w:rsid w:val="00E84EF5"/>
    <w:rsid w:val="00E97FDB"/>
    <w:rsid w:val="00EF591C"/>
    <w:rsid w:val="00F008C4"/>
    <w:rsid w:val="00F34BF6"/>
    <w:rsid w:val="00F47873"/>
    <w:rsid w:val="00F8054C"/>
    <w:rsid w:val="00FA49D7"/>
    <w:rsid w:val="00FB5EAE"/>
    <w:rsid w:val="00FD5D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F5B7C"/>
  <w15:chartTrackingRefBased/>
  <w15:docId w15:val="{E3005658-FFF8-471A-9028-C947E18A2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E616A"/>
    <w:pPr>
      <w:keepNext/>
      <w:keepLines/>
      <w:spacing w:before="40" w:after="0" w:line="240" w:lineRule="auto"/>
      <w:outlineLvl w:val="1"/>
    </w:pPr>
    <w:rPr>
      <w:rFonts w:asciiTheme="majorHAnsi" w:eastAsiaTheme="majorEastAsia" w:hAnsiTheme="majorHAnsi" w:cstheme="majorBidi"/>
      <w:color w:val="2F5496" w:themeColor="accent1" w:themeShade="BF"/>
      <w:kern w:val="0"/>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1E616A"/>
    <w:rPr>
      <w:rFonts w:asciiTheme="majorHAnsi" w:eastAsiaTheme="majorEastAsia" w:hAnsiTheme="majorHAnsi" w:cstheme="majorBidi"/>
      <w:color w:val="2F5496" w:themeColor="accent1" w:themeShade="BF"/>
      <w:kern w:val="0"/>
      <w:sz w:val="26"/>
      <w:szCs w:val="26"/>
      <w:lang w:val="en-US"/>
    </w:rPr>
  </w:style>
  <w:style w:type="character" w:styleId="Hyperlink">
    <w:name w:val="Hyperlink"/>
    <w:basedOn w:val="DefaultParagraphFont"/>
    <w:uiPriority w:val="99"/>
    <w:unhideWhenUsed/>
    <w:rsid w:val="001E616A"/>
    <w:rPr>
      <w:color w:val="0563C1" w:themeColor="hyperlink"/>
      <w:u w:val="single"/>
    </w:rPr>
  </w:style>
  <w:style w:type="table" w:styleId="TableGrid">
    <w:name w:val="Table Grid"/>
    <w:basedOn w:val="TableNormal"/>
    <w:uiPriority w:val="39"/>
    <w:rsid w:val="001E616A"/>
    <w:pPr>
      <w:spacing w:after="0" w:line="240" w:lineRule="auto"/>
    </w:pPr>
    <w:rPr>
      <w:kern w:val="0"/>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46DCF"/>
    <w:rPr>
      <w:color w:val="605E5C"/>
      <w:shd w:val="clear" w:color="auto" w:fill="E1DFDD"/>
    </w:rPr>
  </w:style>
  <w:style w:type="paragraph" w:styleId="NormalWeb">
    <w:name w:val="Normal (Web)"/>
    <w:basedOn w:val="Normal"/>
    <w:uiPriority w:val="99"/>
    <w:semiHidden/>
    <w:unhideWhenUsed/>
    <w:rsid w:val="00C016B4"/>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Header">
    <w:name w:val="header"/>
    <w:basedOn w:val="Normal"/>
    <w:link w:val="HeaderChar"/>
    <w:uiPriority w:val="99"/>
    <w:unhideWhenUsed/>
    <w:rsid w:val="003618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1898"/>
  </w:style>
  <w:style w:type="paragraph" w:styleId="Footer">
    <w:name w:val="footer"/>
    <w:basedOn w:val="Normal"/>
    <w:link w:val="FooterChar"/>
    <w:uiPriority w:val="99"/>
    <w:unhideWhenUsed/>
    <w:rsid w:val="003618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1898"/>
  </w:style>
  <w:style w:type="character" w:styleId="Strong">
    <w:name w:val="Strong"/>
    <w:basedOn w:val="DefaultParagraphFont"/>
    <w:uiPriority w:val="22"/>
    <w:qFormat/>
    <w:rsid w:val="00BE524E"/>
    <w:rPr>
      <w:b/>
      <w:bCs/>
    </w:rPr>
  </w:style>
  <w:style w:type="paragraph" w:styleId="ListParagraph">
    <w:name w:val="List Paragraph"/>
    <w:basedOn w:val="Normal"/>
    <w:uiPriority w:val="34"/>
    <w:qFormat/>
    <w:rsid w:val="00BE524E"/>
    <w:pPr>
      <w:ind w:left="720"/>
      <w:contextualSpacing/>
    </w:pPr>
  </w:style>
  <w:style w:type="character" w:styleId="FollowedHyperlink">
    <w:name w:val="FollowedHyperlink"/>
    <w:basedOn w:val="DefaultParagraphFont"/>
    <w:uiPriority w:val="99"/>
    <w:semiHidden/>
    <w:unhideWhenUsed/>
    <w:rsid w:val="00761B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6524">
      <w:bodyDiv w:val="1"/>
      <w:marLeft w:val="0"/>
      <w:marRight w:val="0"/>
      <w:marTop w:val="0"/>
      <w:marBottom w:val="0"/>
      <w:divBdr>
        <w:top w:val="none" w:sz="0" w:space="0" w:color="auto"/>
        <w:left w:val="none" w:sz="0" w:space="0" w:color="auto"/>
        <w:bottom w:val="none" w:sz="0" w:space="0" w:color="auto"/>
        <w:right w:val="none" w:sz="0" w:space="0" w:color="auto"/>
      </w:divBdr>
    </w:div>
    <w:div w:id="46926779">
      <w:bodyDiv w:val="1"/>
      <w:marLeft w:val="0"/>
      <w:marRight w:val="0"/>
      <w:marTop w:val="0"/>
      <w:marBottom w:val="0"/>
      <w:divBdr>
        <w:top w:val="none" w:sz="0" w:space="0" w:color="auto"/>
        <w:left w:val="none" w:sz="0" w:space="0" w:color="auto"/>
        <w:bottom w:val="none" w:sz="0" w:space="0" w:color="auto"/>
        <w:right w:val="none" w:sz="0" w:space="0" w:color="auto"/>
      </w:divBdr>
    </w:div>
    <w:div w:id="361441286">
      <w:bodyDiv w:val="1"/>
      <w:marLeft w:val="0"/>
      <w:marRight w:val="0"/>
      <w:marTop w:val="0"/>
      <w:marBottom w:val="0"/>
      <w:divBdr>
        <w:top w:val="none" w:sz="0" w:space="0" w:color="auto"/>
        <w:left w:val="none" w:sz="0" w:space="0" w:color="auto"/>
        <w:bottom w:val="none" w:sz="0" w:space="0" w:color="auto"/>
        <w:right w:val="none" w:sz="0" w:space="0" w:color="auto"/>
      </w:divBdr>
    </w:div>
    <w:div w:id="373430787">
      <w:bodyDiv w:val="1"/>
      <w:marLeft w:val="0"/>
      <w:marRight w:val="0"/>
      <w:marTop w:val="0"/>
      <w:marBottom w:val="0"/>
      <w:divBdr>
        <w:top w:val="none" w:sz="0" w:space="0" w:color="auto"/>
        <w:left w:val="none" w:sz="0" w:space="0" w:color="auto"/>
        <w:bottom w:val="none" w:sz="0" w:space="0" w:color="auto"/>
        <w:right w:val="none" w:sz="0" w:space="0" w:color="auto"/>
      </w:divBdr>
    </w:div>
    <w:div w:id="521483029">
      <w:bodyDiv w:val="1"/>
      <w:marLeft w:val="0"/>
      <w:marRight w:val="0"/>
      <w:marTop w:val="0"/>
      <w:marBottom w:val="0"/>
      <w:divBdr>
        <w:top w:val="none" w:sz="0" w:space="0" w:color="auto"/>
        <w:left w:val="none" w:sz="0" w:space="0" w:color="auto"/>
        <w:bottom w:val="none" w:sz="0" w:space="0" w:color="auto"/>
        <w:right w:val="none" w:sz="0" w:space="0" w:color="auto"/>
      </w:divBdr>
    </w:div>
    <w:div w:id="556821692">
      <w:bodyDiv w:val="1"/>
      <w:marLeft w:val="0"/>
      <w:marRight w:val="0"/>
      <w:marTop w:val="0"/>
      <w:marBottom w:val="0"/>
      <w:divBdr>
        <w:top w:val="none" w:sz="0" w:space="0" w:color="auto"/>
        <w:left w:val="none" w:sz="0" w:space="0" w:color="auto"/>
        <w:bottom w:val="none" w:sz="0" w:space="0" w:color="auto"/>
        <w:right w:val="none" w:sz="0" w:space="0" w:color="auto"/>
      </w:divBdr>
    </w:div>
    <w:div w:id="631254732">
      <w:bodyDiv w:val="1"/>
      <w:marLeft w:val="0"/>
      <w:marRight w:val="0"/>
      <w:marTop w:val="0"/>
      <w:marBottom w:val="0"/>
      <w:divBdr>
        <w:top w:val="none" w:sz="0" w:space="0" w:color="auto"/>
        <w:left w:val="none" w:sz="0" w:space="0" w:color="auto"/>
        <w:bottom w:val="none" w:sz="0" w:space="0" w:color="auto"/>
        <w:right w:val="none" w:sz="0" w:space="0" w:color="auto"/>
      </w:divBdr>
    </w:div>
    <w:div w:id="706829342">
      <w:bodyDiv w:val="1"/>
      <w:marLeft w:val="0"/>
      <w:marRight w:val="0"/>
      <w:marTop w:val="0"/>
      <w:marBottom w:val="0"/>
      <w:divBdr>
        <w:top w:val="none" w:sz="0" w:space="0" w:color="auto"/>
        <w:left w:val="none" w:sz="0" w:space="0" w:color="auto"/>
        <w:bottom w:val="none" w:sz="0" w:space="0" w:color="auto"/>
        <w:right w:val="none" w:sz="0" w:space="0" w:color="auto"/>
      </w:divBdr>
    </w:div>
    <w:div w:id="755519404">
      <w:bodyDiv w:val="1"/>
      <w:marLeft w:val="0"/>
      <w:marRight w:val="0"/>
      <w:marTop w:val="0"/>
      <w:marBottom w:val="0"/>
      <w:divBdr>
        <w:top w:val="none" w:sz="0" w:space="0" w:color="auto"/>
        <w:left w:val="none" w:sz="0" w:space="0" w:color="auto"/>
        <w:bottom w:val="none" w:sz="0" w:space="0" w:color="auto"/>
        <w:right w:val="none" w:sz="0" w:space="0" w:color="auto"/>
      </w:divBdr>
    </w:div>
    <w:div w:id="823858629">
      <w:bodyDiv w:val="1"/>
      <w:marLeft w:val="0"/>
      <w:marRight w:val="0"/>
      <w:marTop w:val="0"/>
      <w:marBottom w:val="0"/>
      <w:divBdr>
        <w:top w:val="none" w:sz="0" w:space="0" w:color="auto"/>
        <w:left w:val="none" w:sz="0" w:space="0" w:color="auto"/>
        <w:bottom w:val="none" w:sz="0" w:space="0" w:color="auto"/>
        <w:right w:val="none" w:sz="0" w:space="0" w:color="auto"/>
      </w:divBdr>
    </w:div>
    <w:div w:id="894321212">
      <w:bodyDiv w:val="1"/>
      <w:marLeft w:val="0"/>
      <w:marRight w:val="0"/>
      <w:marTop w:val="0"/>
      <w:marBottom w:val="0"/>
      <w:divBdr>
        <w:top w:val="none" w:sz="0" w:space="0" w:color="auto"/>
        <w:left w:val="none" w:sz="0" w:space="0" w:color="auto"/>
        <w:bottom w:val="none" w:sz="0" w:space="0" w:color="auto"/>
        <w:right w:val="none" w:sz="0" w:space="0" w:color="auto"/>
      </w:divBdr>
    </w:div>
    <w:div w:id="954411025">
      <w:bodyDiv w:val="1"/>
      <w:marLeft w:val="0"/>
      <w:marRight w:val="0"/>
      <w:marTop w:val="0"/>
      <w:marBottom w:val="0"/>
      <w:divBdr>
        <w:top w:val="none" w:sz="0" w:space="0" w:color="auto"/>
        <w:left w:val="none" w:sz="0" w:space="0" w:color="auto"/>
        <w:bottom w:val="none" w:sz="0" w:space="0" w:color="auto"/>
        <w:right w:val="none" w:sz="0" w:space="0" w:color="auto"/>
      </w:divBdr>
    </w:div>
    <w:div w:id="994604347">
      <w:bodyDiv w:val="1"/>
      <w:marLeft w:val="0"/>
      <w:marRight w:val="0"/>
      <w:marTop w:val="0"/>
      <w:marBottom w:val="0"/>
      <w:divBdr>
        <w:top w:val="none" w:sz="0" w:space="0" w:color="auto"/>
        <w:left w:val="none" w:sz="0" w:space="0" w:color="auto"/>
        <w:bottom w:val="none" w:sz="0" w:space="0" w:color="auto"/>
        <w:right w:val="none" w:sz="0" w:space="0" w:color="auto"/>
      </w:divBdr>
    </w:div>
    <w:div w:id="1061056273">
      <w:bodyDiv w:val="1"/>
      <w:marLeft w:val="0"/>
      <w:marRight w:val="0"/>
      <w:marTop w:val="0"/>
      <w:marBottom w:val="0"/>
      <w:divBdr>
        <w:top w:val="none" w:sz="0" w:space="0" w:color="auto"/>
        <w:left w:val="none" w:sz="0" w:space="0" w:color="auto"/>
        <w:bottom w:val="none" w:sz="0" w:space="0" w:color="auto"/>
        <w:right w:val="none" w:sz="0" w:space="0" w:color="auto"/>
      </w:divBdr>
    </w:div>
    <w:div w:id="1145439369">
      <w:bodyDiv w:val="1"/>
      <w:marLeft w:val="0"/>
      <w:marRight w:val="0"/>
      <w:marTop w:val="0"/>
      <w:marBottom w:val="0"/>
      <w:divBdr>
        <w:top w:val="none" w:sz="0" w:space="0" w:color="auto"/>
        <w:left w:val="none" w:sz="0" w:space="0" w:color="auto"/>
        <w:bottom w:val="none" w:sz="0" w:space="0" w:color="auto"/>
        <w:right w:val="none" w:sz="0" w:space="0" w:color="auto"/>
      </w:divBdr>
    </w:div>
    <w:div w:id="1307006922">
      <w:bodyDiv w:val="1"/>
      <w:marLeft w:val="0"/>
      <w:marRight w:val="0"/>
      <w:marTop w:val="0"/>
      <w:marBottom w:val="0"/>
      <w:divBdr>
        <w:top w:val="none" w:sz="0" w:space="0" w:color="auto"/>
        <w:left w:val="none" w:sz="0" w:space="0" w:color="auto"/>
        <w:bottom w:val="none" w:sz="0" w:space="0" w:color="auto"/>
        <w:right w:val="none" w:sz="0" w:space="0" w:color="auto"/>
      </w:divBdr>
    </w:div>
    <w:div w:id="1441416746">
      <w:bodyDiv w:val="1"/>
      <w:marLeft w:val="0"/>
      <w:marRight w:val="0"/>
      <w:marTop w:val="0"/>
      <w:marBottom w:val="0"/>
      <w:divBdr>
        <w:top w:val="none" w:sz="0" w:space="0" w:color="auto"/>
        <w:left w:val="none" w:sz="0" w:space="0" w:color="auto"/>
        <w:bottom w:val="none" w:sz="0" w:space="0" w:color="auto"/>
        <w:right w:val="none" w:sz="0" w:space="0" w:color="auto"/>
      </w:divBdr>
    </w:div>
    <w:div w:id="1631667873">
      <w:bodyDiv w:val="1"/>
      <w:marLeft w:val="0"/>
      <w:marRight w:val="0"/>
      <w:marTop w:val="0"/>
      <w:marBottom w:val="0"/>
      <w:divBdr>
        <w:top w:val="none" w:sz="0" w:space="0" w:color="auto"/>
        <w:left w:val="none" w:sz="0" w:space="0" w:color="auto"/>
        <w:bottom w:val="none" w:sz="0" w:space="0" w:color="auto"/>
        <w:right w:val="none" w:sz="0" w:space="0" w:color="auto"/>
      </w:divBdr>
    </w:div>
    <w:div w:id="1660184113">
      <w:bodyDiv w:val="1"/>
      <w:marLeft w:val="0"/>
      <w:marRight w:val="0"/>
      <w:marTop w:val="0"/>
      <w:marBottom w:val="0"/>
      <w:divBdr>
        <w:top w:val="none" w:sz="0" w:space="0" w:color="auto"/>
        <w:left w:val="none" w:sz="0" w:space="0" w:color="auto"/>
        <w:bottom w:val="none" w:sz="0" w:space="0" w:color="auto"/>
        <w:right w:val="none" w:sz="0" w:space="0" w:color="auto"/>
      </w:divBdr>
    </w:div>
    <w:div w:id="1735010021">
      <w:bodyDiv w:val="1"/>
      <w:marLeft w:val="0"/>
      <w:marRight w:val="0"/>
      <w:marTop w:val="0"/>
      <w:marBottom w:val="0"/>
      <w:divBdr>
        <w:top w:val="none" w:sz="0" w:space="0" w:color="auto"/>
        <w:left w:val="none" w:sz="0" w:space="0" w:color="auto"/>
        <w:bottom w:val="none" w:sz="0" w:space="0" w:color="auto"/>
        <w:right w:val="none" w:sz="0" w:space="0" w:color="auto"/>
      </w:divBdr>
    </w:div>
    <w:div w:id="1826126547">
      <w:bodyDiv w:val="1"/>
      <w:marLeft w:val="0"/>
      <w:marRight w:val="0"/>
      <w:marTop w:val="0"/>
      <w:marBottom w:val="0"/>
      <w:divBdr>
        <w:top w:val="none" w:sz="0" w:space="0" w:color="auto"/>
        <w:left w:val="none" w:sz="0" w:space="0" w:color="auto"/>
        <w:bottom w:val="none" w:sz="0" w:space="0" w:color="auto"/>
        <w:right w:val="none" w:sz="0" w:space="0" w:color="auto"/>
      </w:divBdr>
    </w:div>
    <w:div w:id="1839543359">
      <w:bodyDiv w:val="1"/>
      <w:marLeft w:val="0"/>
      <w:marRight w:val="0"/>
      <w:marTop w:val="0"/>
      <w:marBottom w:val="0"/>
      <w:divBdr>
        <w:top w:val="none" w:sz="0" w:space="0" w:color="auto"/>
        <w:left w:val="none" w:sz="0" w:space="0" w:color="auto"/>
        <w:bottom w:val="none" w:sz="0" w:space="0" w:color="auto"/>
        <w:right w:val="none" w:sz="0" w:space="0" w:color="auto"/>
      </w:divBdr>
      <w:divsChild>
        <w:div w:id="122817112">
          <w:marLeft w:val="-720"/>
          <w:marRight w:val="0"/>
          <w:marTop w:val="0"/>
          <w:marBottom w:val="0"/>
          <w:divBdr>
            <w:top w:val="none" w:sz="0" w:space="0" w:color="auto"/>
            <w:left w:val="none" w:sz="0" w:space="0" w:color="auto"/>
            <w:bottom w:val="none" w:sz="0" w:space="0" w:color="auto"/>
            <w:right w:val="none" w:sz="0" w:space="0" w:color="auto"/>
          </w:divBdr>
        </w:div>
      </w:divsChild>
    </w:div>
    <w:div w:id="1861115358">
      <w:bodyDiv w:val="1"/>
      <w:marLeft w:val="0"/>
      <w:marRight w:val="0"/>
      <w:marTop w:val="0"/>
      <w:marBottom w:val="0"/>
      <w:divBdr>
        <w:top w:val="none" w:sz="0" w:space="0" w:color="auto"/>
        <w:left w:val="none" w:sz="0" w:space="0" w:color="auto"/>
        <w:bottom w:val="none" w:sz="0" w:space="0" w:color="auto"/>
        <w:right w:val="none" w:sz="0" w:space="0" w:color="auto"/>
      </w:divBdr>
    </w:div>
    <w:div w:id="2112579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s://www.kaggle.com/datasets/yashusinghal/electric-vehicle-population-dataset?resource=downlo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i.org/10.1016/j.jclepro.2018.12.188"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s://doi.org/10.3141/2385-04"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washington-demographics.com/cities_by_population" TargetMode="External"/><Relationship Id="rId35" Type="http://schemas.openxmlformats.org/officeDocument/2006/relationships/theme" Target="theme/theme1.xml"/><Relationship Id="rId8" Type="http://schemas.openxmlformats.org/officeDocument/2006/relationships/hyperlink" Target="https://www.kaggle.com/datasets/yashusinghal/electric-vehicle-population-dataset?resource=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9F2DD-2D58-4681-81DD-E60041FD9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3854</Words>
  <Characters>21973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Nikhitha Mulpuri</dc:creator>
  <cp:keywords/>
  <dc:description/>
  <cp:lastModifiedBy>Chelluboina, Satya Veni</cp:lastModifiedBy>
  <cp:revision>3</cp:revision>
  <dcterms:created xsi:type="dcterms:W3CDTF">2024-03-15T02:22:00Z</dcterms:created>
  <dcterms:modified xsi:type="dcterms:W3CDTF">2024-03-15T02:23:00Z</dcterms:modified>
</cp:coreProperties>
</file>